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7C18" w:rsidRPr="0006561C" w:rsidRDefault="000130EE" w:rsidP="001D7C18">
      <w:pPr>
        <w:pStyle w:val="NoSpacing"/>
        <w:jc w:val="center"/>
        <w:rPr>
          <w:rFonts w:ascii="Arial" w:hAnsi="Arial" w:cs="Arial"/>
          <w:sz w:val="24"/>
          <w:szCs w:val="24"/>
        </w:rPr>
      </w:pPr>
      <w:r w:rsidRPr="007A6D4F">
        <w:rPr>
          <w:rFonts w:ascii="Arial" w:hAnsi="Arial" w:cs="Arial"/>
          <w:b/>
          <w:i/>
          <w:sz w:val="24"/>
          <w:szCs w:val="24"/>
        </w:rPr>
        <w:t xml:space="preserve"> </w:t>
      </w:r>
      <w:r w:rsidR="00EC67ED">
        <w:rPr>
          <w:rFonts w:ascii="Arial" w:hAnsi="Arial" w:cs="Arial"/>
          <w:b/>
          <w:i/>
          <w:sz w:val="24"/>
          <w:szCs w:val="24"/>
        </w:rPr>
        <w:t xml:space="preserve"> </w:t>
      </w:r>
      <w:r w:rsidR="00450D2E">
        <w:rPr>
          <w:rFonts w:ascii="Arial" w:hAnsi="Arial" w:cs="Arial"/>
          <w:b/>
          <w:i/>
          <w:sz w:val="24"/>
          <w:szCs w:val="24"/>
        </w:rPr>
        <w:t xml:space="preserve">The Nature of </w:t>
      </w:r>
      <w:r w:rsidR="00B44038">
        <w:rPr>
          <w:rFonts w:ascii="Arial" w:hAnsi="Arial" w:cs="Arial"/>
          <w:b/>
          <w:i/>
          <w:sz w:val="24"/>
          <w:szCs w:val="24"/>
        </w:rPr>
        <w:t>Symbols</w:t>
      </w:r>
      <w:r w:rsidR="00EC67ED">
        <w:rPr>
          <w:rFonts w:ascii="Arial" w:hAnsi="Arial" w:cs="Arial"/>
          <w:b/>
          <w:i/>
          <w:sz w:val="24"/>
          <w:szCs w:val="24"/>
        </w:rPr>
        <w:br/>
      </w:r>
      <w:r w:rsidR="003E2B0D" w:rsidRPr="0006561C">
        <w:rPr>
          <w:rFonts w:ascii="Arial" w:hAnsi="Arial" w:cs="Arial"/>
          <w:sz w:val="24"/>
          <w:szCs w:val="24"/>
        </w:rPr>
        <w:t xml:space="preserve">by </w:t>
      </w:r>
      <w:r w:rsidR="00EC67ED">
        <w:rPr>
          <w:rFonts w:ascii="Arial" w:hAnsi="Arial" w:cs="Arial"/>
          <w:sz w:val="24"/>
          <w:szCs w:val="24"/>
        </w:rPr>
        <w:t>Tammy Blue</w:t>
      </w:r>
    </w:p>
    <w:p w:rsidR="001D7C18" w:rsidRPr="007251BC" w:rsidRDefault="001D7C18" w:rsidP="001D7C18">
      <w:pPr>
        <w:pStyle w:val="NoSpacing"/>
        <w:jc w:val="center"/>
        <w:rPr>
          <w:rFonts w:ascii="Arial" w:hAnsi="Arial" w:cs="Arial"/>
          <w:i/>
          <w:sz w:val="24"/>
          <w:szCs w:val="24"/>
          <w:u w:val="single"/>
        </w:rPr>
      </w:pPr>
    </w:p>
    <w:p w:rsidR="00FD0278" w:rsidRDefault="00666CB9" w:rsidP="00E3209E">
      <w:pPr>
        <w:spacing w:line="480" w:lineRule="auto"/>
        <w:ind w:firstLine="720"/>
        <w:rPr>
          <w:rFonts w:ascii="Arial" w:hAnsi="Arial" w:cs="Arial"/>
          <w:sz w:val="24"/>
          <w:szCs w:val="24"/>
        </w:rPr>
      </w:pPr>
      <w:r>
        <w:rPr>
          <w:rFonts w:ascii="Arial" w:hAnsi="Arial" w:cs="Arial"/>
          <w:i/>
          <w:sz w:val="24"/>
          <w:szCs w:val="24"/>
        </w:rPr>
        <w:br/>
      </w:r>
      <w:r w:rsidR="005302FF">
        <w:rPr>
          <w:rFonts w:ascii="Arial" w:hAnsi="Arial" w:cs="Arial"/>
          <w:sz w:val="24"/>
          <w:szCs w:val="24"/>
        </w:rPr>
        <w:t>“</w:t>
      </w:r>
      <w:r w:rsidR="009E2D07" w:rsidRPr="005302FF">
        <w:rPr>
          <w:rFonts w:ascii="Arial" w:hAnsi="Arial" w:cs="Arial"/>
          <w:sz w:val="24"/>
          <w:szCs w:val="24"/>
        </w:rPr>
        <w:t>The Sky is Gray</w:t>
      </w:r>
      <w:r w:rsidR="005302FF">
        <w:rPr>
          <w:rFonts w:ascii="Arial" w:hAnsi="Arial" w:cs="Arial"/>
          <w:sz w:val="24"/>
          <w:szCs w:val="24"/>
        </w:rPr>
        <w:t>,”</w:t>
      </w:r>
      <w:r w:rsidR="009E2D07">
        <w:rPr>
          <w:rFonts w:ascii="Arial" w:hAnsi="Arial" w:cs="Arial"/>
          <w:sz w:val="24"/>
          <w:szCs w:val="24"/>
        </w:rPr>
        <w:t xml:space="preserve"> </w:t>
      </w:r>
      <w:r w:rsidR="00CA6A2E">
        <w:rPr>
          <w:rFonts w:ascii="Arial" w:hAnsi="Arial" w:cs="Arial"/>
          <w:sz w:val="24"/>
          <w:szCs w:val="24"/>
        </w:rPr>
        <w:t>by Ernest J. Gaines,</w:t>
      </w:r>
      <w:r w:rsidR="008B1B0E">
        <w:rPr>
          <w:rFonts w:ascii="Arial" w:hAnsi="Arial" w:cs="Arial"/>
          <w:sz w:val="24"/>
          <w:szCs w:val="24"/>
        </w:rPr>
        <w:t xml:space="preserve"> is an </w:t>
      </w:r>
      <w:r w:rsidR="00F90600">
        <w:rPr>
          <w:rFonts w:ascii="Arial" w:hAnsi="Arial" w:cs="Arial"/>
          <w:sz w:val="24"/>
          <w:szCs w:val="24"/>
        </w:rPr>
        <w:t xml:space="preserve">extraordinary </w:t>
      </w:r>
      <w:r w:rsidR="008B1B0E">
        <w:rPr>
          <w:rFonts w:ascii="Arial" w:hAnsi="Arial" w:cs="Arial"/>
          <w:sz w:val="24"/>
          <w:szCs w:val="24"/>
        </w:rPr>
        <w:t xml:space="preserve">short story </w:t>
      </w:r>
      <w:r w:rsidR="00CA6A2E">
        <w:rPr>
          <w:rFonts w:ascii="Arial" w:hAnsi="Arial" w:cs="Arial"/>
          <w:sz w:val="24"/>
          <w:szCs w:val="24"/>
        </w:rPr>
        <w:t>narrated by</w:t>
      </w:r>
      <w:r w:rsidR="00DE7B05">
        <w:rPr>
          <w:rFonts w:ascii="Arial" w:hAnsi="Arial" w:cs="Arial"/>
          <w:sz w:val="24"/>
          <w:szCs w:val="24"/>
        </w:rPr>
        <w:t xml:space="preserve"> James, </w:t>
      </w:r>
      <w:r w:rsidR="00CA6A2E">
        <w:rPr>
          <w:rFonts w:ascii="Arial" w:hAnsi="Arial" w:cs="Arial"/>
          <w:sz w:val="24"/>
          <w:szCs w:val="24"/>
        </w:rPr>
        <w:t>an 8-year-old black boy</w:t>
      </w:r>
      <w:r w:rsidR="008B1B0E">
        <w:rPr>
          <w:rFonts w:ascii="Arial" w:hAnsi="Arial" w:cs="Arial"/>
          <w:sz w:val="24"/>
          <w:szCs w:val="24"/>
        </w:rPr>
        <w:t xml:space="preserve">. Through his eyes, the reader is taken on a day-long journey with him and his mother in </w:t>
      </w:r>
      <w:r w:rsidR="00CC042F">
        <w:rPr>
          <w:rFonts w:ascii="Arial" w:hAnsi="Arial" w:cs="Arial"/>
          <w:sz w:val="24"/>
          <w:szCs w:val="24"/>
        </w:rPr>
        <w:t xml:space="preserve">early 1940’s </w:t>
      </w:r>
      <w:r w:rsidR="00F021E2">
        <w:rPr>
          <w:rFonts w:ascii="Arial" w:hAnsi="Arial" w:cs="Arial"/>
          <w:sz w:val="24"/>
          <w:szCs w:val="24"/>
        </w:rPr>
        <w:t>Louisiana</w:t>
      </w:r>
      <w:r w:rsidR="008174D6">
        <w:rPr>
          <w:rFonts w:ascii="Arial" w:hAnsi="Arial" w:cs="Arial"/>
          <w:sz w:val="24"/>
          <w:szCs w:val="24"/>
        </w:rPr>
        <w:t xml:space="preserve">.  </w:t>
      </w:r>
      <w:r w:rsidR="009A4B2F">
        <w:rPr>
          <w:rFonts w:ascii="Arial" w:hAnsi="Arial" w:cs="Arial"/>
          <w:sz w:val="24"/>
          <w:szCs w:val="24"/>
        </w:rPr>
        <w:t xml:space="preserve">It is quickly revealed that James and his family are impoverished to the point that even he knows they don’t have the money to fix his excruciatingly painful tooth.  </w:t>
      </w:r>
      <w:r w:rsidR="00F021E2">
        <w:rPr>
          <w:rFonts w:ascii="Arial" w:hAnsi="Arial" w:cs="Arial"/>
          <w:sz w:val="24"/>
          <w:szCs w:val="24"/>
        </w:rPr>
        <w:t xml:space="preserve">And yet the mother </w:t>
      </w:r>
      <w:r w:rsidR="00422042">
        <w:rPr>
          <w:rFonts w:ascii="Arial" w:hAnsi="Arial" w:cs="Arial"/>
          <w:sz w:val="24"/>
          <w:szCs w:val="24"/>
        </w:rPr>
        <w:t>de</w:t>
      </w:r>
      <w:r w:rsidR="00F021E2">
        <w:rPr>
          <w:rFonts w:ascii="Arial" w:hAnsi="Arial" w:cs="Arial"/>
          <w:sz w:val="24"/>
          <w:szCs w:val="24"/>
        </w:rPr>
        <w:t>clares</w:t>
      </w:r>
      <w:r w:rsidR="00422042">
        <w:rPr>
          <w:rFonts w:ascii="Arial" w:hAnsi="Arial" w:cs="Arial"/>
          <w:sz w:val="24"/>
          <w:szCs w:val="24"/>
        </w:rPr>
        <w:t xml:space="preserve">, </w:t>
      </w:r>
      <w:r w:rsidR="00441987">
        <w:rPr>
          <w:rFonts w:ascii="Arial" w:hAnsi="Arial" w:cs="Arial"/>
          <w:sz w:val="24"/>
          <w:szCs w:val="24"/>
        </w:rPr>
        <w:t>“T</w:t>
      </w:r>
      <w:r w:rsidR="00F021E2">
        <w:rPr>
          <w:rFonts w:ascii="Arial" w:hAnsi="Arial" w:cs="Arial"/>
          <w:sz w:val="24"/>
          <w:szCs w:val="24"/>
        </w:rPr>
        <w:t>omorrow us going to town</w:t>
      </w:r>
      <w:r w:rsidR="005836CA">
        <w:rPr>
          <w:rFonts w:ascii="Arial" w:hAnsi="Arial" w:cs="Arial"/>
          <w:sz w:val="24"/>
          <w:szCs w:val="24"/>
        </w:rPr>
        <w:t xml:space="preserve">,” </w:t>
      </w:r>
      <w:r w:rsidR="00DA792E">
        <w:rPr>
          <w:rFonts w:ascii="Arial" w:hAnsi="Arial" w:cs="Arial"/>
          <w:sz w:val="24"/>
          <w:szCs w:val="24"/>
        </w:rPr>
        <w:t>(pg. 324)</w:t>
      </w:r>
      <w:r w:rsidR="00422042">
        <w:rPr>
          <w:rFonts w:ascii="Arial" w:hAnsi="Arial" w:cs="Arial"/>
          <w:sz w:val="24"/>
          <w:szCs w:val="24"/>
        </w:rPr>
        <w:t xml:space="preserve"> </w:t>
      </w:r>
      <w:r w:rsidR="00F021E2">
        <w:rPr>
          <w:rFonts w:ascii="Arial" w:hAnsi="Arial" w:cs="Arial"/>
          <w:sz w:val="24"/>
          <w:szCs w:val="24"/>
        </w:rPr>
        <w:t xml:space="preserve">meaning </w:t>
      </w:r>
      <w:r w:rsidR="00422042">
        <w:rPr>
          <w:rFonts w:ascii="Arial" w:hAnsi="Arial" w:cs="Arial"/>
          <w:sz w:val="24"/>
          <w:szCs w:val="24"/>
        </w:rPr>
        <w:t xml:space="preserve">the nearby “city” of Bayonne to see a dentist.  This literary masterpiece </w:t>
      </w:r>
      <w:r w:rsidR="00DD66A0">
        <w:rPr>
          <w:rFonts w:ascii="Arial" w:hAnsi="Arial" w:cs="Arial"/>
          <w:sz w:val="24"/>
          <w:szCs w:val="24"/>
        </w:rPr>
        <w:t xml:space="preserve">expresses </w:t>
      </w:r>
      <w:r w:rsidR="00422042">
        <w:rPr>
          <w:rFonts w:ascii="Arial" w:hAnsi="Arial" w:cs="Arial"/>
          <w:sz w:val="24"/>
          <w:szCs w:val="24"/>
        </w:rPr>
        <w:t xml:space="preserve">various identifiable themes within the story; </w:t>
      </w:r>
      <w:r w:rsidR="00B72434">
        <w:rPr>
          <w:rFonts w:ascii="Arial" w:hAnsi="Arial" w:cs="Arial"/>
          <w:sz w:val="24"/>
          <w:szCs w:val="24"/>
        </w:rPr>
        <w:t>poverty, religion and racism</w:t>
      </w:r>
      <w:r w:rsidR="00574A83">
        <w:rPr>
          <w:rFonts w:ascii="Arial" w:hAnsi="Arial" w:cs="Arial"/>
          <w:sz w:val="24"/>
          <w:szCs w:val="24"/>
        </w:rPr>
        <w:t xml:space="preserve">, just to name a few.  However, supporting themes manifest </w:t>
      </w:r>
      <w:r w:rsidR="00FD0278">
        <w:rPr>
          <w:rFonts w:ascii="Arial" w:hAnsi="Arial" w:cs="Arial"/>
          <w:sz w:val="24"/>
          <w:szCs w:val="24"/>
        </w:rPr>
        <w:t xml:space="preserve">throughout the story in a subtle and more complex </w:t>
      </w:r>
      <w:r w:rsidR="008B1B0E">
        <w:rPr>
          <w:rFonts w:ascii="Arial" w:hAnsi="Arial" w:cs="Arial"/>
          <w:sz w:val="24"/>
          <w:szCs w:val="24"/>
        </w:rPr>
        <w:t>way</w:t>
      </w:r>
      <w:r w:rsidR="00574A83">
        <w:rPr>
          <w:rFonts w:ascii="Arial" w:hAnsi="Arial" w:cs="Arial"/>
          <w:sz w:val="24"/>
          <w:szCs w:val="24"/>
        </w:rPr>
        <w:t xml:space="preserve">.  </w:t>
      </w:r>
      <w:r w:rsidR="00FD0278" w:rsidRPr="00FD0278">
        <w:rPr>
          <w:rFonts w:ascii="Arial" w:hAnsi="Arial" w:cs="Arial"/>
          <w:sz w:val="24"/>
          <w:szCs w:val="24"/>
        </w:rPr>
        <w:t xml:space="preserve">By utilizing several descriptions of weather and nature in </w:t>
      </w:r>
      <w:r w:rsidR="00FD0278" w:rsidRPr="009B13B3">
        <w:rPr>
          <w:rFonts w:ascii="Arial" w:hAnsi="Arial" w:cs="Arial"/>
          <w:i/>
          <w:sz w:val="24"/>
          <w:szCs w:val="24"/>
        </w:rPr>
        <w:t xml:space="preserve">The Sky is Gray, </w:t>
      </w:r>
      <w:r w:rsidR="00FD0278" w:rsidRPr="00FD0278">
        <w:rPr>
          <w:rFonts w:ascii="Arial" w:hAnsi="Arial" w:cs="Arial"/>
          <w:sz w:val="24"/>
          <w:szCs w:val="24"/>
        </w:rPr>
        <w:t>Gaines reveals a deeper insight on the various underlying themes, and expresses them through the eyes of the narrator.</w:t>
      </w:r>
    </w:p>
    <w:p w:rsidR="00F23EE0" w:rsidRDefault="00BA2F8B" w:rsidP="002D04C1">
      <w:pPr>
        <w:spacing w:line="480" w:lineRule="auto"/>
        <w:ind w:firstLine="720"/>
        <w:rPr>
          <w:rFonts w:ascii="Arial" w:hAnsi="Arial" w:cs="Arial"/>
          <w:sz w:val="24"/>
          <w:szCs w:val="24"/>
        </w:rPr>
      </w:pPr>
      <w:r>
        <w:rPr>
          <w:rFonts w:ascii="Arial" w:hAnsi="Arial" w:cs="Arial"/>
          <w:sz w:val="24"/>
          <w:szCs w:val="24"/>
        </w:rPr>
        <w:t xml:space="preserve">It’s evident to James </w:t>
      </w:r>
      <w:r w:rsidR="008F6013">
        <w:rPr>
          <w:rFonts w:ascii="Arial" w:hAnsi="Arial" w:cs="Arial"/>
          <w:sz w:val="24"/>
          <w:szCs w:val="24"/>
        </w:rPr>
        <w:t xml:space="preserve">that he </w:t>
      </w:r>
      <w:r w:rsidR="005302FF">
        <w:rPr>
          <w:rFonts w:ascii="Arial" w:hAnsi="Arial" w:cs="Arial"/>
          <w:sz w:val="24"/>
          <w:szCs w:val="24"/>
        </w:rPr>
        <w:t>and his family are not</w:t>
      </w:r>
      <w:r>
        <w:rPr>
          <w:rFonts w:ascii="Arial" w:hAnsi="Arial" w:cs="Arial"/>
          <w:sz w:val="24"/>
          <w:szCs w:val="24"/>
        </w:rPr>
        <w:t xml:space="preserve"> </w:t>
      </w:r>
      <w:r w:rsidR="00554F27">
        <w:rPr>
          <w:rFonts w:ascii="Arial" w:hAnsi="Arial" w:cs="Arial"/>
          <w:sz w:val="24"/>
          <w:szCs w:val="24"/>
        </w:rPr>
        <w:t>exactly</w:t>
      </w:r>
      <w:r>
        <w:rPr>
          <w:rFonts w:ascii="Arial" w:hAnsi="Arial" w:cs="Arial"/>
          <w:sz w:val="24"/>
          <w:szCs w:val="24"/>
        </w:rPr>
        <w:t xml:space="preserve"> considered equal to the more affluent whites in the community, however even </w:t>
      </w:r>
      <w:r w:rsidR="008F6013">
        <w:rPr>
          <w:rFonts w:ascii="Arial" w:hAnsi="Arial" w:cs="Arial"/>
          <w:sz w:val="24"/>
          <w:szCs w:val="24"/>
        </w:rPr>
        <w:t>he</w:t>
      </w:r>
      <w:r>
        <w:rPr>
          <w:rFonts w:ascii="Arial" w:hAnsi="Arial" w:cs="Arial"/>
          <w:sz w:val="24"/>
          <w:szCs w:val="24"/>
        </w:rPr>
        <w:t xml:space="preserve"> recognizes there is one thing that does not </w:t>
      </w:r>
      <w:r w:rsidR="009B3FB6">
        <w:rPr>
          <w:rFonts w:ascii="Arial" w:hAnsi="Arial" w:cs="Arial"/>
          <w:sz w:val="24"/>
          <w:szCs w:val="24"/>
        </w:rPr>
        <w:t xml:space="preserve">discriminate - </w:t>
      </w:r>
      <w:r>
        <w:rPr>
          <w:rFonts w:ascii="Arial" w:hAnsi="Arial" w:cs="Arial"/>
          <w:sz w:val="24"/>
          <w:szCs w:val="24"/>
        </w:rPr>
        <w:t xml:space="preserve">the </w:t>
      </w:r>
      <w:r w:rsidR="0033700E">
        <w:rPr>
          <w:rFonts w:ascii="Arial" w:hAnsi="Arial" w:cs="Arial"/>
          <w:sz w:val="24"/>
          <w:szCs w:val="24"/>
        </w:rPr>
        <w:t>seasons</w:t>
      </w:r>
      <w:r>
        <w:rPr>
          <w:rFonts w:ascii="Arial" w:hAnsi="Arial" w:cs="Arial"/>
          <w:sz w:val="24"/>
          <w:szCs w:val="24"/>
        </w:rPr>
        <w:t xml:space="preserve">.  </w:t>
      </w:r>
      <w:r w:rsidR="00C444A6">
        <w:rPr>
          <w:rFonts w:ascii="Arial" w:hAnsi="Arial" w:cs="Arial"/>
          <w:sz w:val="24"/>
          <w:szCs w:val="24"/>
        </w:rPr>
        <w:t xml:space="preserve">James thinks to himself, </w:t>
      </w:r>
      <w:r w:rsidR="00C444A6" w:rsidRPr="006E5C66">
        <w:rPr>
          <w:rFonts w:ascii="Arial" w:hAnsi="Arial" w:cs="Arial"/>
          <w:sz w:val="24"/>
          <w:szCs w:val="24"/>
        </w:rPr>
        <w:t>‘I hate the winter.  I g</w:t>
      </w:r>
      <w:r w:rsidR="002D7652" w:rsidRPr="006E5C66">
        <w:rPr>
          <w:rFonts w:ascii="Arial" w:hAnsi="Arial" w:cs="Arial"/>
          <w:sz w:val="24"/>
          <w:szCs w:val="24"/>
        </w:rPr>
        <w:t xml:space="preserve">uess </w:t>
      </w:r>
      <w:proofErr w:type="spellStart"/>
      <w:r w:rsidR="002D7652" w:rsidRPr="006E5C66">
        <w:rPr>
          <w:rFonts w:ascii="Arial" w:hAnsi="Arial" w:cs="Arial"/>
          <w:sz w:val="24"/>
          <w:szCs w:val="24"/>
        </w:rPr>
        <w:t>ever’body</w:t>
      </w:r>
      <w:proofErr w:type="spellEnd"/>
      <w:r w:rsidR="002D7652" w:rsidRPr="006E5C66">
        <w:rPr>
          <w:rFonts w:ascii="Arial" w:hAnsi="Arial" w:cs="Arial"/>
          <w:sz w:val="24"/>
          <w:szCs w:val="24"/>
        </w:rPr>
        <w:t xml:space="preserve"> hate the winter</w:t>
      </w:r>
      <w:r w:rsidR="005836CA" w:rsidRPr="006E5C66">
        <w:rPr>
          <w:rFonts w:ascii="Arial" w:hAnsi="Arial" w:cs="Arial"/>
          <w:sz w:val="24"/>
          <w:szCs w:val="24"/>
        </w:rPr>
        <w:t>.</w:t>
      </w:r>
      <w:r w:rsidR="002D7652" w:rsidRPr="006E5C66">
        <w:rPr>
          <w:rFonts w:ascii="Arial" w:hAnsi="Arial" w:cs="Arial"/>
          <w:sz w:val="24"/>
          <w:szCs w:val="24"/>
        </w:rPr>
        <w:t>’ (pg.</w:t>
      </w:r>
      <w:r w:rsidR="006E5C66" w:rsidRPr="006E5C66">
        <w:rPr>
          <w:rFonts w:ascii="Arial" w:hAnsi="Arial" w:cs="Arial"/>
          <w:sz w:val="24"/>
          <w:szCs w:val="24"/>
        </w:rPr>
        <w:t xml:space="preserve"> 340).  </w:t>
      </w:r>
      <w:r w:rsidR="00C444A6" w:rsidRPr="006E5C66">
        <w:rPr>
          <w:rFonts w:ascii="Arial" w:hAnsi="Arial" w:cs="Arial"/>
          <w:sz w:val="24"/>
          <w:szCs w:val="24"/>
        </w:rPr>
        <w:t>Here he shows an understanding that</w:t>
      </w:r>
      <w:r w:rsidR="00C444A6">
        <w:rPr>
          <w:rFonts w:ascii="Arial" w:hAnsi="Arial" w:cs="Arial"/>
          <w:sz w:val="24"/>
          <w:szCs w:val="24"/>
        </w:rPr>
        <w:t xml:space="preserve"> we all feel essentially the same about the cold, and we are all subjected to the perils and </w:t>
      </w:r>
      <w:r w:rsidR="003215A3">
        <w:rPr>
          <w:rFonts w:ascii="Arial" w:hAnsi="Arial" w:cs="Arial"/>
          <w:sz w:val="24"/>
          <w:szCs w:val="24"/>
        </w:rPr>
        <w:t>d</w:t>
      </w:r>
      <w:r w:rsidR="00C444A6">
        <w:rPr>
          <w:rFonts w:ascii="Arial" w:hAnsi="Arial" w:cs="Arial"/>
          <w:sz w:val="24"/>
          <w:szCs w:val="24"/>
        </w:rPr>
        <w:t xml:space="preserve">iscomforts of </w:t>
      </w:r>
      <w:r w:rsidR="00554F27">
        <w:rPr>
          <w:rFonts w:ascii="Arial" w:hAnsi="Arial" w:cs="Arial"/>
          <w:sz w:val="24"/>
          <w:szCs w:val="24"/>
        </w:rPr>
        <w:t xml:space="preserve">the </w:t>
      </w:r>
      <w:r w:rsidR="00C444A6">
        <w:rPr>
          <w:rFonts w:ascii="Arial" w:hAnsi="Arial" w:cs="Arial"/>
          <w:sz w:val="24"/>
          <w:szCs w:val="24"/>
        </w:rPr>
        <w:t>winter</w:t>
      </w:r>
      <w:r w:rsidR="00554F27">
        <w:rPr>
          <w:rFonts w:ascii="Arial" w:hAnsi="Arial" w:cs="Arial"/>
          <w:sz w:val="24"/>
          <w:szCs w:val="24"/>
        </w:rPr>
        <w:t xml:space="preserve"> season</w:t>
      </w:r>
      <w:r w:rsidR="00C444A6">
        <w:rPr>
          <w:rFonts w:ascii="Arial" w:hAnsi="Arial" w:cs="Arial"/>
          <w:sz w:val="24"/>
          <w:szCs w:val="24"/>
        </w:rPr>
        <w:t xml:space="preserve">.  </w:t>
      </w:r>
      <w:r w:rsidR="00C627BF">
        <w:rPr>
          <w:rFonts w:ascii="Arial" w:hAnsi="Arial" w:cs="Arial"/>
          <w:sz w:val="24"/>
          <w:szCs w:val="24"/>
        </w:rPr>
        <w:t>James’ acknowledgment of</w:t>
      </w:r>
      <w:r w:rsidR="002E33C9">
        <w:rPr>
          <w:rFonts w:ascii="Arial" w:hAnsi="Arial" w:cs="Arial"/>
          <w:sz w:val="24"/>
          <w:szCs w:val="24"/>
        </w:rPr>
        <w:t xml:space="preserve"> this suggests that he knows </w:t>
      </w:r>
      <w:r w:rsidR="00C627BF">
        <w:rPr>
          <w:rFonts w:ascii="Arial" w:hAnsi="Arial" w:cs="Arial"/>
          <w:sz w:val="24"/>
          <w:szCs w:val="24"/>
        </w:rPr>
        <w:t xml:space="preserve">regardless of any one individual’s status or situation, we are essentially equal in our vulnerability to Mother Nature.   </w:t>
      </w:r>
      <w:r w:rsidR="00F23EE0">
        <w:rPr>
          <w:rFonts w:ascii="Arial" w:hAnsi="Arial" w:cs="Arial"/>
          <w:sz w:val="24"/>
          <w:szCs w:val="24"/>
        </w:rPr>
        <w:t xml:space="preserve">He recognizes something even deeper connecting us all; ‘I be glad if it was summer all the time – but it </w:t>
      </w:r>
      <w:proofErr w:type="spellStart"/>
      <w:r w:rsidR="00F23EE0">
        <w:rPr>
          <w:rFonts w:ascii="Arial" w:hAnsi="Arial" w:cs="Arial"/>
          <w:sz w:val="24"/>
          <w:szCs w:val="24"/>
        </w:rPr>
        <w:t>ain’t</w:t>
      </w:r>
      <w:proofErr w:type="spellEnd"/>
      <w:r w:rsidR="00F23EE0">
        <w:rPr>
          <w:rFonts w:ascii="Arial" w:hAnsi="Arial" w:cs="Arial"/>
          <w:sz w:val="24"/>
          <w:szCs w:val="24"/>
        </w:rPr>
        <w:t xml:space="preserve">.  Us got to have winter, too.’ </w:t>
      </w:r>
      <w:r w:rsidR="002D7652">
        <w:rPr>
          <w:rFonts w:ascii="Arial" w:hAnsi="Arial" w:cs="Arial"/>
          <w:sz w:val="24"/>
          <w:szCs w:val="24"/>
        </w:rPr>
        <w:t xml:space="preserve">(pg. 340).  </w:t>
      </w:r>
      <w:r w:rsidR="00F23EE0">
        <w:rPr>
          <w:rFonts w:ascii="Arial" w:hAnsi="Arial" w:cs="Arial"/>
          <w:sz w:val="24"/>
          <w:szCs w:val="24"/>
        </w:rPr>
        <w:t xml:space="preserve">Not only is our </w:t>
      </w:r>
      <w:r w:rsidR="00E8661E">
        <w:rPr>
          <w:rFonts w:ascii="Arial" w:hAnsi="Arial" w:cs="Arial"/>
          <w:sz w:val="24"/>
          <w:szCs w:val="24"/>
        </w:rPr>
        <w:t xml:space="preserve">physical </w:t>
      </w:r>
      <w:r w:rsidR="00F23EE0">
        <w:rPr>
          <w:rFonts w:ascii="Arial" w:hAnsi="Arial" w:cs="Arial"/>
          <w:sz w:val="24"/>
          <w:szCs w:val="24"/>
        </w:rPr>
        <w:t xml:space="preserve">comfort held at the whim of weather, but </w:t>
      </w:r>
      <w:r w:rsidR="00F23EE0">
        <w:rPr>
          <w:rFonts w:ascii="Arial" w:hAnsi="Arial" w:cs="Arial"/>
          <w:sz w:val="24"/>
          <w:szCs w:val="24"/>
        </w:rPr>
        <w:lastRenderedPageBreak/>
        <w:t>good and bad things happen to ev</w:t>
      </w:r>
      <w:r w:rsidR="001F1B5F">
        <w:rPr>
          <w:rFonts w:ascii="Arial" w:hAnsi="Arial" w:cs="Arial"/>
          <w:sz w:val="24"/>
          <w:szCs w:val="24"/>
        </w:rPr>
        <w:t>eryone</w:t>
      </w:r>
      <w:r w:rsidR="00E47527">
        <w:rPr>
          <w:rFonts w:ascii="Arial" w:hAnsi="Arial" w:cs="Arial"/>
          <w:sz w:val="24"/>
          <w:szCs w:val="24"/>
        </w:rPr>
        <w:t xml:space="preserve"> in a random way.  </w:t>
      </w:r>
      <w:r w:rsidR="00972C06">
        <w:rPr>
          <w:rFonts w:ascii="Arial" w:hAnsi="Arial" w:cs="Arial"/>
          <w:sz w:val="24"/>
          <w:szCs w:val="24"/>
        </w:rPr>
        <w:t>James wants it to be summer all the time, as most of us do, with fair weather and nothing bad happening to us or our family.  But this passage also suggests a mature understanding</w:t>
      </w:r>
      <w:r w:rsidR="00DC258A">
        <w:rPr>
          <w:rFonts w:ascii="Arial" w:hAnsi="Arial" w:cs="Arial"/>
          <w:sz w:val="24"/>
          <w:szCs w:val="24"/>
        </w:rPr>
        <w:t xml:space="preserve"> of; </w:t>
      </w:r>
      <w:r w:rsidR="00972C06">
        <w:rPr>
          <w:rFonts w:ascii="Arial" w:hAnsi="Arial" w:cs="Arial"/>
          <w:sz w:val="24"/>
          <w:szCs w:val="24"/>
        </w:rPr>
        <w:t xml:space="preserve">in order to appreciate the good times, we all have to experience the bad as well.  This </w:t>
      </w:r>
      <w:r w:rsidR="0033700E">
        <w:rPr>
          <w:rFonts w:ascii="Arial" w:hAnsi="Arial" w:cs="Arial"/>
          <w:sz w:val="24"/>
          <w:szCs w:val="24"/>
        </w:rPr>
        <w:t>becomes</w:t>
      </w:r>
      <w:r w:rsidR="00972C06">
        <w:rPr>
          <w:rFonts w:ascii="Arial" w:hAnsi="Arial" w:cs="Arial"/>
          <w:sz w:val="24"/>
          <w:szCs w:val="24"/>
        </w:rPr>
        <w:t xml:space="preserve"> more evident when James repeatedly uses the phrase, ‘when summer</w:t>
      </w:r>
      <w:r w:rsidR="002D04C1">
        <w:rPr>
          <w:rFonts w:ascii="Arial" w:hAnsi="Arial" w:cs="Arial"/>
          <w:sz w:val="24"/>
          <w:szCs w:val="24"/>
        </w:rPr>
        <w:t>/cotton</w:t>
      </w:r>
      <w:r w:rsidR="00972C06">
        <w:rPr>
          <w:rFonts w:ascii="Arial" w:hAnsi="Arial" w:cs="Arial"/>
          <w:sz w:val="24"/>
          <w:szCs w:val="24"/>
        </w:rPr>
        <w:t xml:space="preserve"> come.’</w:t>
      </w:r>
      <w:r w:rsidR="00F8082E">
        <w:rPr>
          <w:rFonts w:ascii="Arial" w:hAnsi="Arial" w:cs="Arial"/>
          <w:sz w:val="24"/>
          <w:szCs w:val="24"/>
        </w:rPr>
        <w:t xml:space="preserve"> (pgs. 334, 337, 340).  </w:t>
      </w:r>
      <w:r w:rsidR="002D04C1">
        <w:rPr>
          <w:rFonts w:ascii="Arial" w:hAnsi="Arial" w:cs="Arial"/>
          <w:sz w:val="24"/>
          <w:szCs w:val="24"/>
        </w:rPr>
        <w:t>When they are waiting to be seen in the dentist’s office, James notes many patients all wearing big coats.  He specifically thinks to himself, when the cotton grows in the summer, he’ll be able to make enough money to buy his Mama a newer, r</w:t>
      </w:r>
      <w:r w:rsidR="002D7652">
        <w:rPr>
          <w:rFonts w:ascii="Arial" w:hAnsi="Arial" w:cs="Arial"/>
          <w:sz w:val="24"/>
          <w:szCs w:val="24"/>
        </w:rPr>
        <w:t xml:space="preserve">ed coat (and himself some new shoes).  </w:t>
      </w:r>
      <w:r w:rsidR="002D04C1">
        <w:rPr>
          <w:rFonts w:ascii="Arial" w:hAnsi="Arial" w:cs="Arial"/>
          <w:sz w:val="24"/>
          <w:szCs w:val="24"/>
        </w:rPr>
        <w:t>Again by referencing summer, James suggests that while things are difficult for his mother (and him) right now, that they will get better when the season changes.  It’s another way of demonstrating the idea that “this too shall pass”, and like the weather, undesirable situ</w:t>
      </w:r>
      <w:r w:rsidR="002E33C9">
        <w:rPr>
          <w:rFonts w:ascii="Arial" w:hAnsi="Arial" w:cs="Arial"/>
          <w:sz w:val="24"/>
          <w:szCs w:val="24"/>
        </w:rPr>
        <w:t xml:space="preserve">ations aren’t always permanent - </w:t>
      </w:r>
      <w:r w:rsidR="002D04C1">
        <w:rPr>
          <w:rFonts w:ascii="Arial" w:hAnsi="Arial" w:cs="Arial"/>
          <w:sz w:val="24"/>
          <w:szCs w:val="24"/>
        </w:rPr>
        <w:t xml:space="preserve">that there is hope.  </w:t>
      </w:r>
      <w:r w:rsidR="00F23EE0">
        <w:rPr>
          <w:rFonts w:ascii="Arial" w:hAnsi="Arial" w:cs="Arial"/>
          <w:sz w:val="24"/>
          <w:szCs w:val="24"/>
        </w:rPr>
        <w:t xml:space="preserve">For a young boy, this is a monumental realization.  Especially since many adults have </w:t>
      </w:r>
      <w:r w:rsidR="003C187A">
        <w:rPr>
          <w:rFonts w:ascii="Arial" w:hAnsi="Arial" w:cs="Arial"/>
          <w:sz w:val="24"/>
          <w:szCs w:val="24"/>
        </w:rPr>
        <w:t>difficulty coming</w:t>
      </w:r>
      <w:r w:rsidR="00F23EE0">
        <w:rPr>
          <w:rFonts w:ascii="Arial" w:hAnsi="Arial" w:cs="Arial"/>
          <w:sz w:val="24"/>
          <w:szCs w:val="24"/>
        </w:rPr>
        <w:t xml:space="preserve"> to the same conclusion.  </w:t>
      </w:r>
    </w:p>
    <w:p w:rsidR="005040C5" w:rsidRDefault="000F63E5" w:rsidP="005040C5">
      <w:pPr>
        <w:spacing w:line="480" w:lineRule="auto"/>
        <w:ind w:firstLine="720"/>
        <w:rPr>
          <w:rFonts w:ascii="Arial" w:hAnsi="Arial" w:cs="Arial"/>
          <w:sz w:val="24"/>
          <w:szCs w:val="24"/>
        </w:rPr>
      </w:pPr>
      <w:r>
        <w:rPr>
          <w:rFonts w:ascii="Arial" w:hAnsi="Arial" w:cs="Arial"/>
          <w:sz w:val="24"/>
          <w:szCs w:val="24"/>
        </w:rPr>
        <w:t xml:space="preserve">One of the most identifiable themes in </w:t>
      </w:r>
      <w:r w:rsidRPr="00452511">
        <w:rPr>
          <w:rFonts w:ascii="Arial" w:hAnsi="Arial" w:cs="Arial"/>
          <w:i/>
          <w:sz w:val="24"/>
          <w:szCs w:val="24"/>
        </w:rPr>
        <w:t>The Sky is Gray</w:t>
      </w:r>
      <w:r>
        <w:rPr>
          <w:rFonts w:ascii="Arial" w:hAnsi="Arial" w:cs="Arial"/>
          <w:sz w:val="24"/>
          <w:szCs w:val="24"/>
        </w:rPr>
        <w:t xml:space="preserve"> is undoubtedly religion, but there’s also a sub-topic referenced throughout the story– and that’s </w:t>
      </w:r>
      <w:r w:rsidR="00D219D8">
        <w:rPr>
          <w:rFonts w:ascii="Arial" w:hAnsi="Arial" w:cs="Arial"/>
          <w:sz w:val="24"/>
          <w:szCs w:val="24"/>
        </w:rPr>
        <w:t xml:space="preserve">the idea of </w:t>
      </w:r>
      <w:r>
        <w:rPr>
          <w:rFonts w:ascii="Arial" w:hAnsi="Arial" w:cs="Arial"/>
          <w:sz w:val="24"/>
          <w:szCs w:val="24"/>
        </w:rPr>
        <w:t>faith.  References to the wind are used to depict James’</w:t>
      </w:r>
      <w:r w:rsidR="00A7351E">
        <w:rPr>
          <w:rFonts w:ascii="Arial" w:hAnsi="Arial" w:cs="Arial"/>
          <w:sz w:val="24"/>
          <w:szCs w:val="24"/>
        </w:rPr>
        <w:t xml:space="preserve"> </w:t>
      </w:r>
      <w:r>
        <w:rPr>
          <w:rFonts w:ascii="Arial" w:hAnsi="Arial" w:cs="Arial"/>
          <w:sz w:val="24"/>
          <w:szCs w:val="24"/>
        </w:rPr>
        <w:t>thoughts and feelings on faith</w:t>
      </w:r>
      <w:r w:rsidR="00991F7E">
        <w:rPr>
          <w:rFonts w:ascii="Arial" w:hAnsi="Arial" w:cs="Arial"/>
          <w:sz w:val="24"/>
          <w:szCs w:val="24"/>
        </w:rPr>
        <w:t xml:space="preserve">; </w:t>
      </w:r>
      <w:r>
        <w:rPr>
          <w:rFonts w:ascii="Arial" w:hAnsi="Arial" w:cs="Arial"/>
          <w:sz w:val="24"/>
          <w:szCs w:val="24"/>
        </w:rPr>
        <w:t>not only in God, but</w:t>
      </w:r>
      <w:r w:rsidR="00991F7E">
        <w:rPr>
          <w:rFonts w:ascii="Arial" w:hAnsi="Arial" w:cs="Arial"/>
          <w:sz w:val="24"/>
          <w:szCs w:val="24"/>
        </w:rPr>
        <w:t xml:space="preserve"> also</w:t>
      </w:r>
      <w:r>
        <w:rPr>
          <w:rFonts w:ascii="Arial" w:hAnsi="Arial" w:cs="Arial"/>
          <w:sz w:val="24"/>
          <w:szCs w:val="24"/>
        </w:rPr>
        <w:t xml:space="preserve"> in himself.  </w:t>
      </w:r>
      <w:r w:rsidR="00D219D8">
        <w:rPr>
          <w:rFonts w:ascii="Arial" w:hAnsi="Arial" w:cs="Arial"/>
          <w:sz w:val="24"/>
          <w:szCs w:val="24"/>
        </w:rPr>
        <w:t>Twice James mentions, ‘You open your mouth and let that wind in, and it almost kill you.’</w:t>
      </w:r>
      <w:r w:rsidR="00D2532F">
        <w:rPr>
          <w:rFonts w:ascii="Arial" w:hAnsi="Arial" w:cs="Arial"/>
          <w:sz w:val="24"/>
          <w:szCs w:val="24"/>
        </w:rPr>
        <w:t xml:space="preserve"> (pgs. 322, 328).  </w:t>
      </w:r>
      <w:r w:rsidR="00D219D8">
        <w:rPr>
          <w:rFonts w:ascii="Arial" w:hAnsi="Arial" w:cs="Arial"/>
          <w:sz w:val="24"/>
          <w:szCs w:val="24"/>
        </w:rPr>
        <w:t xml:space="preserve">While he’s actually talking about his painful tooth when exposed to the wind, </w:t>
      </w:r>
      <w:r w:rsidR="00A7351E">
        <w:rPr>
          <w:rFonts w:ascii="Arial" w:hAnsi="Arial" w:cs="Arial"/>
          <w:sz w:val="24"/>
          <w:szCs w:val="24"/>
        </w:rPr>
        <w:t>his</w:t>
      </w:r>
      <w:r w:rsidR="00D219D8">
        <w:rPr>
          <w:rFonts w:ascii="Arial" w:hAnsi="Arial" w:cs="Arial"/>
          <w:sz w:val="24"/>
          <w:szCs w:val="24"/>
        </w:rPr>
        <w:t xml:space="preserve"> thought</w:t>
      </w:r>
      <w:r w:rsidR="00AF3FFE">
        <w:rPr>
          <w:rFonts w:ascii="Arial" w:hAnsi="Arial" w:cs="Arial"/>
          <w:sz w:val="24"/>
          <w:szCs w:val="24"/>
        </w:rPr>
        <w:t>s</w:t>
      </w:r>
      <w:r w:rsidR="00D219D8">
        <w:rPr>
          <w:rFonts w:ascii="Arial" w:hAnsi="Arial" w:cs="Arial"/>
          <w:sz w:val="24"/>
          <w:szCs w:val="24"/>
        </w:rPr>
        <w:t xml:space="preserve"> suggest even more.  James </w:t>
      </w:r>
      <w:r w:rsidR="00F16B1A">
        <w:rPr>
          <w:rFonts w:ascii="Arial" w:hAnsi="Arial" w:cs="Arial"/>
          <w:sz w:val="24"/>
          <w:szCs w:val="24"/>
        </w:rPr>
        <w:t xml:space="preserve">cannot </w:t>
      </w:r>
      <w:r w:rsidR="00EF366F">
        <w:rPr>
          <w:rFonts w:ascii="Arial" w:hAnsi="Arial" w:cs="Arial"/>
          <w:sz w:val="24"/>
          <w:szCs w:val="24"/>
        </w:rPr>
        <w:t>harness</w:t>
      </w:r>
      <w:r w:rsidR="00F16B1A">
        <w:rPr>
          <w:rFonts w:ascii="Arial" w:hAnsi="Arial" w:cs="Arial"/>
          <w:sz w:val="24"/>
          <w:szCs w:val="24"/>
        </w:rPr>
        <w:t xml:space="preserve"> the wind, but by keeping his mouth closed, he is controlling his reaction to the wind.  This shows the reader that James has figured out how to rely on and have faith in himself.   </w:t>
      </w:r>
      <w:r w:rsidR="00A7351E">
        <w:rPr>
          <w:rFonts w:ascii="Arial" w:hAnsi="Arial" w:cs="Arial"/>
          <w:sz w:val="24"/>
          <w:szCs w:val="24"/>
        </w:rPr>
        <w:t>This theory is expanded on during the scene w</w:t>
      </w:r>
      <w:r w:rsidR="00672188">
        <w:rPr>
          <w:rFonts w:ascii="Arial" w:hAnsi="Arial" w:cs="Arial"/>
          <w:sz w:val="24"/>
          <w:szCs w:val="24"/>
        </w:rPr>
        <w:t xml:space="preserve">ith the college boy.  </w:t>
      </w:r>
      <w:r w:rsidR="00766E31">
        <w:rPr>
          <w:rFonts w:ascii="Arial" w:hAnsi="Arial" w:cs="Arial"/>
          <w:sz w:val="24"/>
          <w:szCs w:val="24"/>
        </w:rPr>
        <w:lastRenderedPageBreak/>
        <w:t xml:space="preserve">While waiting to </w:t>
      </w:r>
      <w:r w:rsidR="00792B69">
        <w:rPr>
          <w:rFonts w:ascii="Arial" w:hAnsi="Arial" w:cs="Arial"/>
          <w:sz w:val="24"/>
          <w:szCs w:val="24"/>
        </w:rPr>
        <w:t>see</w:t>
      </w:r>
      <w:r w:rsidR="00766E31">
        <w:rPr>
          <w:rFonts w:ascii="Arial" w:hAnsi="Arial" w:cs="Arial"/>
          <w:sz w:val="24"/>
          <w:szCs w:val="24"/>
        </w:rPr>
        <w:t xml:space="preserve"> the doctor, James and his mother are witnesses to an argument</w:t>
      </w:r>
      <w:r w:rsidR="00EF366F">
        <w:rPr>
          <w:rFonts w:ascii="Arial" w:hAnsi="Arial" w:cs="Arial"/>
          <w:sz w:val="24"/>
          <w:szCs w:val="24"/>
        </w:rPr>
        <w:t xml:space="preserve"> about faith </w:t>
      </w:r>
      <w:r w:rsidR="00766E31">
        <w:rPr>
          <w:rFonts w:ascii="Arial" w:hAnsi="Arial" w:cs="Arial"/>
          <w:sz w:val="24"/>
          <w:szCs w:val="24"/>
        </w:rPr>
        <w:t xml:space="preserve">between an educated college boy, a </w:t>
      </w:r>
      <w:r w:rsidR="009D24EB">
        <w:rPr>
          <w:rFonts w:ascii="Arial" w:hAnsi="Arial" w:cs="Arial"/>
          <w:sz w:val="24"/>
          <w:szCs w:val="24"/>
        </w:rPr>
        <w:t>preacher, and</w:t>
      </w:r>
      <w:r w:rsidR="00766E31">
        <w:rPr>
          <w:rFonts w:ascii="Arial" w:hAnsi="Arial" w:cs="Arial"/>
          <w:sz w:val="24"/>
          <w:szCs w:val="24"/>
        </w:rPr>
        <w:t xml:space="preserve"> </w:t>
      </w:r>
      <w:r w:rsidR="00EF366F">
        <w:rPr>
          <w:rFonts w:ascii="Arial" w:hAnsi="Arial" w:cs="Arial"/>
          <w:sz w:val="24"/>
          <w:szCs w:val="24"/>
        </w:rPr>
        <w:t>an old lady</w:t>
      </w:r>
      <w:r w:rsidR="005F0D55">
        <w:rPr>
          <w:rFonts w:ascii="Arial" w:hAnsi="Arial" w:cs="Arial"/>
          <w:sz w:val="24"/>
          <w:szCs w:val="24"/>
        </w:rPr>
        <w:t>.  The college boy expresses his disdain for the blind beli</w:t>
      </w:r>
      <w:r w:rsidR="00301388">
        <w:rPr>
          <w:rFonts w:ascii="Arial" w:hAnsi="Arial" w:cs="Arial"/>
          <w:sz w:val="24"/>
          <w:szCs w:val="24"/>
        </w:rPr>
        <w:t>ef</w:t>
      </w:r>
      <w:r w:rsidR="005F0D55">
        <w:rPr>
          <w:rFonts w:ascii="Arial" w:hAnsi="Arial" w:cs="Arial"/>
          <w:sz w:val="24"/>
          <w:szCs w:val="24"/>
        </w:rPr>
        <w:t xml:space="preserve"> in God, with little or no evidence to suggest He exists.  After being physically assaulted by the priest</w:t>
      </w:r>
      <w:r w:rsidR="00CE51AA">
        <w:rPr>
          <w:rFonts w:ascii="Arial" w:hAnsi="Arial" w:cs="Arial"/>
          <w:sz w:val="24"/>
          <w:szCs w:val="24"/>
        </w:rPr>
        <w:t xml:space="preserve"> for his outspoken remarks</w:t>
      </w:r>
      <w:r w:rsidR="005F0D55">
        <w:rPr>
          <w:rFonts w:ascii="Arial" w:hAnsi="Arial" w:cs="Arial"/>
          <w:sz w:val="24"/>
          <w:szCs w:val="24"/>
        </w:rPr>
        <w:t xml:space="preserve">, his position doesn’t waiver, and he tells the </w:t>
      </w:r>
      <w:r w:rsidR="00CE51AA">
        <w:rPr>
          <w:rFonts w:ascii="Arial" w:hAnsi="Arial" w:cs="Arial"/>
          <w:sz w:val="24"/>
          <w:szCs w:val="24"/>
        </w:rPr>
        <w:t>old lady</w:t>
      </w:r>
      <w:r w:rsidR="005F0D55">
        <w:rPr>
          <w:rFonts w:ascii="Arial" w:hAnsi="Arial" w:cs="Arial"/>
          <w:sz w:val="24"/>
          <w:szCs w:val="24"/>
        </w:rPr>
        <w:t xml:space="preserve"> that for him, “the wind is pink.”</w:t>
      </w:r>
      <w:r w:rsidR="00F70D50">
        <w:rPr>
          <w:rFonts w:ascii="Arial" w:hAnsi="Arial" w:cs="Arial"/>
          <w:sz w:val="24"/>
          <w:szCs w:val="24"/>
        </w:rPr>
        <w:t xml:space="preserve"> (pg.335).  </w:t>
      </w:r>
      <w:r w:rsidR="005F0D55">
        <w:rPr>
          <w:rFonts w:ascii="Arial" w:hAnsi="Arial" w:cs="Arial"/>
          <w:sz w:val="24"/>
          <w:szCs w:val="24"/>
        </w:rPr>
        <w:t>She persists to question his thought process and tells him</w:t>
      </w:r>
      <w:r w:rsidR="00CE51AA">
        <w:rPr>
          <w:rFonts w:ascii="Arial" w:hAnsi="Arial" w:cs="Arial"/>
          <w:sz w:val="24"/>
          <w:szCs w:val="24"/>
        </w:rPr>
        <w:t>, “Done forgot the heart absolutely.”</w:t>
      </w:r>
      <w:r w:rsidR="002E0877">
        <w:rPr>
          <w:rFonts w:ascii="Arial" w:hAnsi="Arial" w:cs="Arial"/>
          <w:sz w:val="24"/>
          <w:szCs w:val="24"/>
        </w:rPr>
        <w:t xml:space="preserve"> (pg. 336).  </w:t>
      </w:r>
      <w:r w:rsidR="005040C5">
        <w:rPr>
          <w:rFonts w:ascii="Arial" w:hAnsi="Arial" w:cs="Arial"/>
          <w:sz w:val="24"/>
          <w:szCs w:val="24"/>
        </w:rPr>
        <w:t xml:space="preserve">He replies:  </w:t>
      </w:r>
    </w:p>
    <w:p w:rsidR="00280DCB" w:rsidRDefault="00280DCB" w:rsidP="005C6D40">
      <w:pPr>
        <w:spacing w:line="240" w:lineRule="auto"/>
        <w:ind w:left="720"/>
        <w:rPr>
          <w:rFonts w:ascii="Arial" w:hAnsi="Arial" w:cs="Arial"/>
          <w:sz w:val="24"/>
          <w:szCs w:val="24"/>
        </w:rPr>
      </w:pPr>
      <w:r>
        <w:rPr>
          <w:rFonts w:ascii="Arial" w:hAnsi="Arial" w:cs="Arial"/>
          <w:sz w:val="24"/>
          <w:szCs w:val="24"/>
        </w:rPr>
        <w:t>“I hope they aren’</w:t>
      </w:r>
      <w:r w:rsidR="005040C5">
        <w:rPr>
          <w:rFonts w:ascii="Arial" w:hAnsi="Arial" w:cs="Arial"/>
          <w:sz w:val="24"/>
          <w:szCs w:val="24"/>
        </w:rPr>
        <w:t xml:space="preserve">t all like me.  </w:t>
      </w:r>
      <w:r>
        <w:rPr>
          <w:rFonts w:ascii="Arial" w:hAnsi="Arial" w:cs="Arial"/>
          <w:sz w:val="24"/>
          <w:szCs w:val="24"/>
        </w:rPr>
        <w:t>Unfortunately I was born too late to believe in your God.  Let’s hope that the ones who come after will have your faith – if not in your God, then in something else, something definitely that they can lean on.  I haven’t anything. For me, the wind is pink; the grass is black.”</w:t>
      </w:r>
      <w:r w:rsidR="00D73DC2">
        <w:rPr>
          <w:rFonts w:ascii="Arial" w:hAnsi="Arial" w:cs="Arial"/>
          <w:sz w:val="24"/>
          <w:szCs w:val="24"/>
        </w:rPr>
        <w:t xml:space="preserve"> (pgs. 336-337).</w:t>
      </w:r>
    </w:p>
    <w:p w:rsidR="00792B69" w:rsidRDefault="00792B69" w:rsidP="005C6D40">
      <w:pPr>
        <w:spacing w:line="240" w:lineRule="auto"/>
        <w:ind w:left="720"/>
        <w:rPr>
          <w:rFonts w:ascii="Arial" w:hAnsi="Arial" w:cs="Arial"/>
          <w:sz w:val="24"/>
          <w:szCs w:val="24"/>
        </w:rPr>
      </w:pPr>
    </w:p>
    <w:p w:rsidR="005040C5" w:rsidRDefault="005040C5" w:rsidP="00212EA9">
      <w:pPr>
        <w:spacing w:line="480" w:lineRule="auto"/>
        <w:rPr>
          <w:rFonts w:ascii="Arial" w:hAnsi="Arial" w:cs="Arial"/>
          <w:sz w:val="24"/>
          <w:szCs w:val="24"/>
        </w:rPr>
      </w:pPr>
      <w:r>
        <w:rPr>
          <w:rFonts w:ascii="Arial" w:hAnsi="Arial" w:cs="Arial"/>
          <w:sz w:val="24"/>
          <w:szCs w:val="24"/>
        </w:rPr>
        <w:t xml:space="preserve">The college student </w:t>
      </w:r>
      <w:r w:rsidR="00997B02">
        <w:rPr>
          <w:rFonts w:ascii="Arial" w:hAnsi="Arial" w:cs="Arial"/>
          <w:sz w:val="24"/>
          <w:szCs w:val="24"/>
        </w:rPr>
        <w:t>struggles with his own f</w:t>
      </w:r>
      <w:r>
        <w:rPr>
          <w:rFonts w:ascii="Arial" w:hAnsi="Arial" w:cs="Arial"/>
          <w:sz w:val="24"/>
          <w:szCs w:val="24"/>
        </w:rPr>
        <w:t xml:space="preserve">aith, and </w:t>
      </w:r>
      <w:r w:rsidR="00997B02">
        <w:rPr>
          <w:rFonts w:ascii="Arial" w:hAnsi="Arial" w:cs="Arial"/>
          <w:sz w:val="24"/>
          <w:szCs w:val="24"/>
        </w:rPr>
        <w:t>questions what has been forced upon him and previous generations as the truth about God</w:t>
      </w:r>
      <w:r>
        <w:rPr>
          <w:rFonts w:ascii="Arial" w:hAnsi="Arial" w:cs="Arial"/>
          <w:sz w:val="24"/>
          <w:szCs w:val="24"/>
        </w:rPr>
        <w:t xml:space="preserve">.  </w:t>
      </w:r>
      <w:r w:rsidR="00997B02">
        <w:rPr>
          <w:rFonts w:ascii="Arial" w:hAnsi="Arial" w:cs="Arial"/>
          <w:sz w:val="24"/>
          <w:szCs w:val="24"/>
        </w:rPr>
        <w:t xml:space="preserve">The student’s reference to “the ones who come after” </w:t>
      </w:r>
      <w:r w:rsidR="00997B02" w:rsidRPr="00997B02">
        <w:rPr>
          <w:rFonts w:ascii="Arial" w:hAnsi="Arial" w:cs="Arial"/>
          <w:sz w:val="24"/>
          <w:szCs w:val="24"/>
        </w:rPr>
        <w:t>directly re</w:t>
      </w:r>
      <w:r w:rsidR="00997B02">
        <w:rPr>
          <w:rFonts w:ascii="Arial" w:hAnsi="Arial" w:cs="Arial"/>
          <w:sz w:val="24"/>
          <w:szCs w:val="24"/>
        </w:rPr>
        <w:t xml:space="preserve">fers to James in a unique way.  The student hopes James’ generation will believe in God, but </w:t>
      </w:r>
      <w:r w:rsidR="00792B69">
        <w:rPr>
          <w:rFonts w:ascii="Arial" w:hAnsi="Arial" w:cs="Arial"/>
          <w:sz w:val="24"/>
          <w:szCs w:val="24"/>
        </w:rPr>
        <w:t xml:space="preserve">also something even more; </w:t>
      </w:r>
      <w:r w:rsidR="00997B02">
        <w:rPr>
          <w:rFonts w:ascii="Arial" w:hAnsi="Arial" w:cs="Arial"/>
          <w:sz w:val="24"/>
          <w:szCs w:val="24"/>
        </w:rPr>
        <w:t>faith in one’s self.  Because James thinks, ‘When I g</w:t>
      </w:r>
      <w:r w:rsidR="009343A3">
        <w:rPr>
          <w:rFonts w:ascii="Arial" w:hAnsi="Arial" w:cs="Arial"/>
          <w:sz w:val="24"/>
          <w:szCs w:val="24"/>
        </w:rPr>
        <w:t>row up I want be jest like him,’ (pg. 335)</w:t>
      </w:r>
      <w:r w:rsidR="00997B02">
        <w:rPr>
          <w:rFonts w:ascii="Arial" w:hAnsi="Arial" w:cs="Arial"/>
          <w:sz w:val="24"/>
          <w:szCs w:val="24"/>
        </w:rPr>
        <w:t xml:space="preserve"> there’s good reason to believe James may very well </w:t>
      </w:r>
      <w:r w:rsidR="00EB72EA">
        <w:rPr>
          <w:rFonts w:ascii="Arial" w:hAnsi="Arial" w:cs="Arial"/>
          <w:sz w:val="24"/>
          <w:szCs w:val="24"/>
        </w:rPr>
        <w:t>find this balance for himself as he</w:t>
      </w:r>
      <w:r w:rsidR="00997B02">
        <w:rPr>
          <w:rFonts w:ascii="Arial" w:hAnsi="Arial" w:cs="Arial"/>
          <w:sz w:val="24"/>
          <w:szCs w:val="24"/>
        </w:rPr>
        <w:t xml:space="preserve"> continues to mature.</w:t>
      </w:r>
      <w:r w:rsidR="00EB72EA">
        <w:rPr>
          <w:rFonts w:ascii="Arial" w:hAnsi="Arial" w:cs="Arial"/>
          <w:sz w:val="24"/>
          <w:szCs w:val="24"/>
        </w:rPr>
        <w:t xml:space="preserve"> </w:t>
      </w:r>
      <w:r w:rsidR="00555613">
        <w:rPr>
          <w:rFonts w:ascii="Arial" w:hAnsi="Arial" w:cs="Arial"/>
          <w:sz w:val="24"/>
          <w:szCs w:val="24"/>
        </w:rPr>
        <w:t xml:space="preserve">The symbol of wind is </w:t>
      </w:r>
      <w:r w:rsidR="00E55E40">
        <w:rPr>
          <w:rFonts w:ascii="Arial" w:hAnsi="Arial" w:cs="Arial"/>
          <w:sz w:val="24"/>
          <w:szCs w:val="24"/>
        </w:rPr>
        <w:t xml:space="preserve">also prevalent after James and his </w:t>
      </w:r>
      <w:r w:rsidR="00555613">
        <w:rPr>
          <w:rFonts w:ascii="Arial" w:hAnsi="Arial" w:cs="Arial"/>
          <w:sz w:val="24"/>
          <w:szCs w:val="24"/>
        </w:rPr>
        <w:t>mother are told to leave the office and return later; they</w:t>
      </w:r>
      <w:r w:rsidR="00E55E40">
        <w:rPr>
          <w:rFonts w:ascii="Arial" w:hAnsi="Arial" w:cs="Arial"/>
          <w:sz w:val="24"/>
          <w:szCs w:val="24"/>
        </w:rPr>
        <w:t xml:space="preserve"> have no choice but to wander around outside in the streets.  </w:t>
      </w:r>
      <w:r w:rsidR="004A3998" w:rsidRPr="004A3998">
        <w:rPr>
          <w:rFonts w:ascii="Arial" w:hAnsi="Arial" w:cs="Arial"/>
          <w:sz w:val="24"/>
          <w:szCs w:val="24"/>
        </w:rPr>
        <w:t xml:space="preserve">It doesn’t take long for James to get very cold and mentions, ‘That wind go through this little old coat like it </w:t>
      </w:r>
      <w:proofErr w:type="spellStart"/>
      <w:r w:rsidR="004A3998" w:rsidRPr="004A3998">
        <w:rPr>
          <w:rFonts w:ascii="Arial" w:hAnsi="Arial" w:cs="Arial"/>
          <w:sz w:val="24"/>
          <w:szCs w:val="24"/>
        </w:rPr>
        <w:t>ain’t</w:t>
      </w:r>
      <w:proofErr w:type="spellEnd"/>
      <w:r w:rsidR="004A3998" w:rsidRPr="004A3998">
        <w:rPr>
          <w:rFonts w:ascii="Arial" w:hAnsi="Arial" w:cs="Arial"/>
          <w:sz w:val="24"/>
          <w:szCs w:val="24"/>
        </w:rPr>
        <w:t xml:space="preserve"> nothing. I got a shirt and a sweater under it, but that wind </w:t>
      </w:r>
      <w:proofErr w:type="gramStart"/>
      <w:r w:rsidR="004A3998" w:rsidRPr="004A3998">
        <w:rPr>
          <w:rFonts w:ascii="Arial" w:hAnsi="Arial" w:cs="Arial"/>
          <w:sz w:val="24"/>
          <w:szCs w:val="24"/>
        </w:rPr>
        <w:t>don’t</w:t>
      </w:r>
      <w:proofErr w:type="gramEnd"/>
      <w:r w:rsidR="004A3998" w:rsidRPr="004A3998">
        <w:rPr>
          <w:rFonts w:ascii="Arial" w:hAnsi="Arial" w:cs="Arial"/>
          <w:sz w:val="24"/>
          <w:szCs w:val="24"/>
        </w:rPr>
        <w:t xml:space="preserve"> pay ‘</w:t>
      </w:r>
      <w:proofErr w:type="spellStart"/>
      <w:r w:rsidR="004A3998" w:rsidRPr="004A3998">
        <w:rPr>
          <w:rFonts w:ascii="Arial" w:hAnsi="Arial" w:cs="Arial"/>
          <w:sz w:val="24"/>
          <w:szCs w:val="24"/>
        </w:rPr>
        <w:t>em</w:t>
      </w:r>
      <w:proofErr w:type="spellEnd"/>
      <w:r w:rsidR="004A3998" w:rsidRPr="004A3998">
        <w:rPr>
          <w:rFonts w:ascii="Arial" w:hAnsi="Arial" w:cs="Arial"/>
          <w:sz w:val="24"/>
          <w:szCs w:val="24"/>
        </w:rPr>
        <w:t xml:space="preserve"> no mind.’</w:t>
      </w:r>
      <w:r w:rsidR="00C12E56">
        <w:rPr>
          <w:rFonts w:ascii="Arial" w:hAnsi="Arial" w:cs="Arial"/>
          <w:sz w:val="24"/>
          <w:szCs w:val="24"/>
        </w:rPr>
        <w:t xml:space="preserve"> (pg. 344).  </w:t>
      </w:r>
      <w:r w:rsidR="004A3998">
        <w:rPr>
          <w:rFonts w:ascii="Arial" w:hAnsi="Arial" w:cs="Arial"/>
          <w:sz w:val="24"/>
          <w:szCs w:val="24"/>
        </w:rPr>
        <w:t xml:space="preserve">The wind in this instance, is very much like God in that ultimately we are penetrable by faith.  No matter how we attempt to avoid or block it, a higher power can always get inside.  </w:t>
      </w:r>
    </w:p>
    <w:p w:rsidR="00294163" w:rsidRDefault="005A4556" w:rsidP="00212EA9">
      <w:pPr>
        <w:spacing w:line="480" w:lineRule="auto"/>
        <w:rPr>
          <w:rFonts w:ascii="Arial" w:hAnsi="Arial" w:cs="Arial"/>
          <w:sz w:val="24"/>
          <w:szCs w:val="24"/>
        </w:rPr>
      </w:pPr>
      <w:r>
        <w:rPr>
          <w:rFonts w:ascii="Arial" w:hAnsi="Arial" w:cs="Arial"/>
          <w:sz w:val="24"/>
          <w:szCs w:val="24"/>
        </w:rPr>
        <w:lastRenderedPageBreak/>
        <w:tab/>
      </w:r>
      <w:r w:rsidR="00997179">
        <w:rPr>
          <w:rFonts w:ascii="Arial" w:hAnsi="Arial" w:cs="Arial"/>
          <w:sz w:val="24"/>
          <w:szCs w:val="24"/>
        </w:rPr>
        <w:t xml:space="preserve">While the various references to grass could easily be used to further explain faith in the story, they hold </w:t>
      </w:r>
      <w:r w:rsidR="0096191C">
        <w:rPr>
          <w:rFonts w:ascii="Arial" w:hAnsi="Arial" w:cs="Arial"/>
          <w:sz w:val="24"/>
          <w:szCs w:val="24"/>
        </w:rPr>
        <w:t xml:space="preserve">more </w:t>
      </w:r>
      <w:r w:rsidR="00997179">
        <w:rPr>
          <w:rFonts w:ascii="Arial" w:hAnsi="Arial" w:cs="Arial"/>
          <w:sz w:val="24"/>
          <w:szCs w:val="24"/>
        </w:rPr>
        <w:t xml:space="preserve">significant </w:t>
      </w:r>
      <w:r w:rsidR="006B1E6F">
        <w:rPr>
          <w:rFonts w:ascii="Arial" w:hAnsi="Arial" w:cs="Arial"/>
          <w:sz w:val="24"/>
          <w:szCs w:val="24"/>
        </w:rPr>
        <w:t xml:space="preserve">relevance to </w:t>
      </w:r>
      <w:r w:rsidR="00F24B85">
        <w:rPr>
          <w:rFonts w:ascii="Arial" w:hAnsi="Arial" w:cs="Arial"/>
          <w:sz w:val="24"/>
          <w:szCs w:val="24"/>
        </w:rPr>
        <w:t>tribulation</w:t>
      </w:r>
      <w:r w:rsidR="00997179">
        <w:rPr>
          <w:rFonts w:ascii="Arial" w:hAnsi="Arial" w:cs="Arial"/>
          <w:sz w:val="24"/>
          <w:szCs w:val="24"/>
        </w:rPr>
        <w:t xml:space="preserve">.  </w:t>
      </w:r>
      <w:r w:rsidR="00927680">
        <w:rPr>
          <w:rFonts w:ascii="Arial" w:hAnsi="Arial" w:cs="Arial"/>
          <w:sz w:val="24"/>
          <w:szCs w:val="24"/>
        </w:rPr>
        <w:t xml:space="preserve">At various times James describes their home.  He mentions the long gravel </w:t>
      </w:r>
      <w:r w:rsidR="00C22FD6">
        <w:rPr>
          <w:rFonts w:ascii="Arial" w:hAnsi="Arial" w:cs="Arial"/>
          <w:sz w:val="24"/>
          <w:szCs w:val="24"/>
        </w:rPr>
        <w:t xml:space="preserve">road it sits on </w:t>
      </w:r>
      <w:r w:rsidR="00927680">
        <w:rPr>
          <w:rFonts w:ascii="Arial" w:hAnsi="Arial" w:cs="Arial"/>
          <w:sz w:val="24"/>
          <w:szCs w:val="24"/>
        </w:rPr>
        <w:t>with ‘dry weeds on both sides.’</w:t>
      </w:r>
      <w:r w:rsidR="00484A21">
        <w:rPr>
          <w:rFonts w:ascii="Arial" w:hAnsi="Arial" w:cs="Arial"/>
          <w:sz w:val="24"/>
          <w:szCs w:val="24"/>
        </w:rPr>
        <w:t xml:space="preserve"> (pg. 321)</w:t>
      </w:r>
      <w:r w:rsidR="003C0EDD">
        <w:rPr>
          <w:rFonts w:ascii="Arial" w:hAnsi="Arial" w:cs="Arial"/>
          <w:sz w:val="24"/>
          <w:szCs w:val="24"/>
        </w:rPr>
        <w:t xml:space="preserve">.  </w:t>
      </w:r>
      <w:r w:rsidR="00927680">
        <w:rPr>
          <w:rFonts w:ascii="Arial" w:hAnsi="Arial" w:cs="Arial"/>
          <w:sz w:val="24"/>
          <w:szCs w:val="24"/>
        </w:rPr>
        <w:t xml:space="preserve">This description sets the scene for Bayonne, the town James and his mother must travel in order to fix his tooth.  </w:t>
      </w:r>
      <w:r w:rsidR="00AF5E21">
        <w:rPr>
          <w:rFonts w:ascii="Arial" w:hAnsi="Arial" w:cs="Arial"/>
          <w:sz w:val="24"/>
          <w:szCs w:val="24"/>
        </w:rPr>
        <w:t xml:space="preserve">It’s </w:t>
      </w:r>
      <w:r w:rsidR="001528D1">
        <w:rPr>
          <w:rFonts w:ascii="Arial" w:hAnsi="Arial" w:cs="Arial"/>
          <w:sz w:val="24"/>
          <w:szCs w:val="24"/>
        </w:rPr>
        <w:t xml:space="preserve">made clear that </w:t>
      </w:r>
      <w:r w:rsidR="00F24B85">
        <w:rPr>
          <w:rFonts w:ascii="Arial" w:hAnsi="Arial" w:cs="Arial"/>
          <w:sz w:val="24"/>
          <w:szCs w:val="24"/>
        </w:rPr>
        <w:t xml:space="preserve">just </w:t>
      </w:r>
      <w:r w:rsidR="001528D1">
        <w:rPr>
          <w:rFonts w:ascii="Arial" w:hAnsi="Arial" w:cs="Arial"/>
          <w:sz w:val="24"/>
          <w:szCs w:val="24"/>
        </w:rPr>
        <w:t>getting t</w:t>
      </w:r>
      <w:r w:rsidR="00F24B85">
        <w:rPr>
          <w:rFonts w:ascii="Arial" w:hAnsi="Arial" w:cs="Arial"/>
          <w:sz w:val="24"/>
          <w:szCs w:val="24"/>
        </w:rPr>
        <w:t xml:space="preserve">o the town is quite an ordeal.  Certain chores must be done before they can even leave.  </w:t>
      </w:r>
      <w:r w:rsidR="001528D1">
        <w:rPr>
          <w:rFonts w:ascii="Arial" w:hAnsi="Arial" w:cs="Arial"/>
          <w:sz w:val="24"/>
          <w:szCs w:val="24"/>
        </w:rPr>
        <w:t>T</w:t>
      </w:r>
      <w:r w:rsidR="00AF5E21">
        <w:rPr>
          <w:rFonts w:ascii="Arial" w:hAnsi="Arial" w:cs="Arial"/>
          <w:sz w:val="24"/>
          <w:szCs w:val="24"/>
        </w:rPr>
        <w:t xml:space="preserve">he mother must </w:t>
      </w:r>
      <w:r w:rsidR="00F24B85">
        <w:rPr>
          <w:rFonts w:ascii="Arial" w:hAnsi="Arial" w:cs="Arial"/>
          <w:sz w:val="24"/>
          <w:szCs w:val="24"/>
        </w:rPr>
        <w:t xml:space="preserve">plan financially, and </w:t>
      </w:r>
      <w:r w:rsidR="00AF5E21">
        <w:rPr>
          <w:rFonts w:ascii="Arial" w:hAnsi="Arial" w:cs="Arial"/>
          <w:sz w:val="24"/>
          <w:szCs w:val="24"/>
        </w:rPr>
        <w:t>count every penny that will be spent</w:t>
      </w:r>
      <w:r w:rsidR="00F24B85">
        <w:rPr>
          <w:rFonts w:ascii="Arial" w:hAnsi="Arial" w:cs="Arial"/>
          <w:sz w:val="24"/>
          <w:szCs w:val="24"/>
        </w:rPr>
        <w:t xml:space="preserve"> for the </w:t>
      </w:r>
      <w:r w:rsidR="00635A3B">
        <w:rPr>
          <w:rFonts w:ascii="Arial" w:hAnsi="Arial" w:cs="Arial"/>
          <w:sz w:val="24"/>
          <w:szCs w:val="24"/>
        </w:rPr>
        <w:t>bus</w:t>
      </w:r>
      <w:r w:rsidR="00F24B85">
        <w:rPr>
          <w:rFonts w:ascii="Arial" w:hAnsi="Arial" w:cs="Arial"/>
          <w:sz w:val="24"/>
          <w:szCs w:val="24"/>
        </w:rPr>
        <w:t>, the doctor and a little piece of meat</w:t>
      </w:r>
      <w:r w:rsidR="00AF5E21">
        <w:rPr>
          <w:rFonts w:ascii="Arial" w:hAnsi="Arial" w:cs="Arial"/>
          <w:sz w:val="24"/>
          <w:szCs w:val="24"/>
        </w:rPr>
        <w:t xml:space="preserve">.  </w:t>
      </w:r>
      <w:r w:rsidR="00F24B85">
        <w:rPr>
          <w:rFonts w:ascii="Arial" w:hAnsi="Arial" w:cs="Arial"/>
          <w:sz w:val="24"/>
          <w:szCs w:val="24"/>
        </w:rPr>
        <w:t>When</w:t>
      </w:r>
      <w:r w:rsidR="00D47F46">
        <w:rPr>
          <w:rFonts w:ascii="Arial" w:hAnsi="Arial" w:cs="Arial"/>
          <w:sz w:val="24"/>
          <w:szCs w:val="24"/>
        </w:rPr>
        <w:t xml:space="preserve"> they first arrive, James mentions that Bayonne is a ‘little bitty town’</w:t>
      </w:r>
      <w:r w:rsidR="00484A21">
        <w:rPr>
          <w:rFonts w:ascii="Arial" w:hAnsi="Arial" w:cs="Arial"/>
          <w:sz w:val="24"/>
          <w:szCs w:val="24"/>
        </w:rPr>
        <w:t xml:space="preserve"> (pg. 329)</w:t>
      </w:r>
      <w:r w:rsidR="00D47F46">
        <w:rPr>
          <w:rFonts w:ascii="Arial" w:hAnsi="Arial" w:cs="Arial"/>
          <w:sz w:val="24"/>
          <w:szCs w:val="24"/>
        </w:rPr>
        <w:t xml:space="preserve"> and has cracked pavement.</w:t>
      </w:r>
      <w:r w:rsidR="00AF5E21">
        <w:rPr>
          <w:rFonts w:ascii="Arial" w:hAnsi="Arial" w:cs="Arial"/>
          <w:sz w:val="24"/>
          <w:szCs w:val="24"/>
        </w:rPr>
        <w:t xml:space="preserve">  Their coveted destination has</w:t>
      </w:r>
      <w:r w:rsidR="00D47F46">
        <w:rPr>
          <w:rFonts w:ascii="Arial" w:hAnsi="Arial" w:cs="Arial"/>
          <w:sz w:val="24"/>
          <w:szCs w:val="24"/>
        </w:rPr>
        <w:t xml:space="preserve"> ‘Got grass shooting right out the side-walk.  Got weeds in the ditch, too; jest like they got home.’</w:t>
      </w:r>
      <w:r w:rsidR="00484A21">
        <w:rPr>
          <w:rFonts w:ascii="Arial" w:hAnsi="Arial" w:cs="Arial"/>
          <w:sz w:val="24"/>
          <w:szCs w:val="24"/>
        </w:rPr>
        <w:t xml:space="preserve"> (pg. 329).  </w:t>
      </w:r>
      <w:r w:rsidR="001528D1">
        <w:rPr>
          <w:rFonts w:ascii="Arial" w:hAnsi="Arial" w:cs="Arial"/>
          <w:sz w:val="24"/>
          <w:szCs w:val="24"/>
        </w:rPr>
        <w:t>By using the grass/weeds reference, we can see that Bayonne isn’t exactly a mecca</w:t>
      </w:r>
      <w:r w:rsidR="00F24B85">
        <w:rPr>
          <w:rFonts w:ascii="Arial" w:hAnsi="Arial" w:cs="Arial"/>
          <w:sz w:val="24"/>
          <w:szCs w:val="24"/>
        </w:rPr>
        <w:t xml:space="preserve">.  Because this is the first thing James mentions about the town when they arrive, we know it will be a test of </w:t>
      </w:r>
      <w:r w:rsidR="004741A7">
        <w:rPr>
          <w:rFonts w:ascii="Arial" w:hAnsi="Arial" w:cs="Arial"/>
          <w:sz w:val="24"/>
          <w:szCs w:val="24"/>
        </w:rPr>
        <w:t>perseverance</w:t>
      </w:r>
      <w:r w:rsidR="00F24B85">
        <w:rPr>
          <w:rFonts w:ascii="Arial" w:hAnsi="Arial" w:cs="Arial"/>
          <w:sz w:val="24"/>
          <w:szCs w:val="24"/>
        </w:rPr>
        <w:t xml:space="preserve"> for James and his mother both.  The grass, specifically the stubborn weeds, present that l</w:t>
      </w:r>
      <w:r w:rsidR="00C22FD6">
        <w:rPr>
          <w:rFonts w:ascii="Arial" w:hAnsi="Arial" w:cs="Arial"/>
          <w:sz w:val="24"/>
          <w:szCs w:val="24"/>
        </w:rPr>
        <w:t xml:space="preserve">ife is full of challenges, </w:t>
      </w:r>
      <w:r w:rsidR="00F24B85">
        <w:rPr>
          <w:rFonts w:ascii="Arial" w:hAnsi="Arial" w:cs="Arial"/>
          <w:sz w:val="24"/>
          <w:szCs w:val="24"/>
        </w:rPr>
        <w:t xml:space="preserve">which </w:t>
      </w:r>
      <w:r w:rsidR="00C22FD6">
        <w:rPr>
          <w:rFonts w:ascii="Arial" w:hAnsi="Arial" w:cs="Arial"/>
          <w:sz w:val="24"/>
          <w:szCs w:val="24"/>
        </w:rPr>
        <w:t>can and will “pop-up” everywhere.  R</w:t>
      </w:r>
      <w:r w:rsidR="001528D1">
        <w:rPr>
          <w:rFonts w:ascii="Arial" w:hAnsi="Arial" w:cs="Arial"/>
          <w:sz w:val="24"/>
          <w:szCs w:val="24"/>
        </w:rPr>
        <w:t xml:space="preserve">egardless of </w:t>
      </w:r>
      <w:r w:rsidR="00C22FD6">
        <w:rPr>
          <w:rFonts w:ascii="Arial" w:hAnsi="Arial" w:cs="Arial"/>
          <w:sz w:val="24"/>
          <w:szCs w:val="24"/>
        </w:rPr>
        <w:t>where one finds themselves, th</w:t>
      </w:r>
      <w:r w:rsidR="00B2748F">
        <w:rPr>
          <w:rFonts w:ascii="Arial" w:hAnsi="Arial" w:cs="Arial"/>
          <w:sz w:val="24"/>
          <w:szCs w:val="24"/>
        </w:rPr>
        <w:t xml:space="preserve">ere will always be some test that stands in the way of one’s goals.  </w:t>
      </w:r>
    </w:p>
    <w:p w:rsidR="00A9480D" w:rsidRDefault="00144BE4" w:rsidP="003E568A">
      <w:pPr>
        <w:spacing w:line="480" w:lineRule="auto"/>
        <w:ind w:firstLine="720"/>
        <w:rPr>
          <w:rFonts w:ascii="Arial" w:hAnsi="Arial" w:cs="Arial"/>
          <w:sz w:val="24"/>
          <w:szCs w:val="24"/>
        </w:rPr>
      </w:pPr>
      <w:r>
        <w:rPr>
          <w:rFonts w:ascii="Arial" w:hAnsi="Arial" w:cs="Arial"/>
          <w:sz w:val="24"/>
          <w:szCs w:val="24"/>
        </w:rPr>
        <w:t>Rain</w:t>
      </w:r>
      <w:r w:rsidR="009B0AA1">
        <w:rPr>
          <w:rFonts w:ascii="Arial" w:hAnsi="Arial" w:cs="Arial"/>
          <w:sz w:val="24"/>
          <w:szCs w:val="24"/>
        </w:rPr>
        <w:t xml:space="preserve"> and water</w:t>
      </w:r>
      <w:r w:rsidR="00C84461">
        <w:rPr>
          <w:rFonts w:ascii="Arial" w:hAnsi="Arial" w:cs="Arial"/>
          <w:sz w:val="24"/>
          <w:szCs w:val="24"/>
        </w:rPr>
        <w:t xml:space="preserve"> could also be a way to describe hardships in the story, </w:t>
      </w:r>
      <w:r>
        <w:rPr>
          <w:rFonts w:ascii="Arial" w:hAnsi="Arial" w:cs="Arial"/>
          <w:sz w:val="24"/>
          <w:szCs w:val="24"/>
        </w:rPr>
        <w:t xml:space="preserve">but instead, </w:t>
      </w:r>
      <w:r w:rsidR="00C84461">
        <w:rPr>
          <w:rFonts w:ascii="Arial" w:hAnsi="Arial" w:cs="Arial"/>
          <w:sz w:val="24"/>
          <w:szCs w:val="24"/>
        </w:rPr>
        <w:t>Gaines uses these references</w:t>
      </w:r>
      <w:r w:rsidR="009B0AA1">
        <w:rPr>
          <w:rFonts w:ascii="Arial" w:hAnsi="Arial" w:cs="Arial"/>
          <w:sz w:val="24"/>
          <w:szCs w:val="24"/>
        </w:rPr>
        <w:t xml:space="preserve"> to p</w:t>
      </w:r>
      <w:r w:rsidR="001175E7">
        <w:rPr>
          <w:rFonts w:ascii="Arial" w:hAnsi="Arial" w:cs="Arial"/>
          <w:sz w:val="24"/>
          <w:szCs w:val="24"/>
        </w:rPr>
        <w:t xml:space="preserve">rovide a window into the </w:t>
      </w:r>
      <w:r w:rsidR="00E67E61">
        <w:rPr>
          <w:rFonts w:ascii="Arial" w:hAnsi="Arial" w:cs="Arial"/>
          <w:sz w:val="24"/>
          <w:szCs w:val="24"/>
        </w:rPr>
        <w:t>em</w:t>
      </w:r>
      <w:r w:rsidR="00EE7856">
        <w:rPr>
          <w:rFonts w:ascii="Arial" w:hAnsi="Arial" w:cs="Arial"/>
          <w:sz w:val="24"/>
          <w:szCs w:val="24"/>
        </w:rPr>
        <w:t xml:space="preserve">otional state of the narrator.  </w:t>
      </w:r>
      <w:r w:rsidR="006870E9">
        <w:rPr>
          <w:rFonts w:ascii="Arial" w:hAnsi="Arial" w:cs="Arial"/>
          <w:sz w:val="24"/>
          <w:szCs w:val="24"/>
        </w:rPr>
        <w:t>When James recalls the story of his mother making him kill birds, he r</w:t>
      </w:r>
      <w:r w:rsidR="00996F41">
        <w:rPr>
          <w:rFonts w:ascii="Arial" w:hAnsi="Arial" w:cs="Arial"/>
          <w:sz w:val="24"/>
          <w:szCs w:val="24"/>
        </w:rPr>
        <w:t xml:space="preserve">eacts like any normal child would </w:t>
      </w:r>
      <w:r w:rsidR="006870E9">
        <w:rPr>
          <w:rFonts w:ascii="Arial" w:hAnsi="Arial" w:cs="Arial"/>
          <w:sz w:val="24"/>
          <w:szCs w:val="24"/>
        </w:rPr>
        <w:t xml:space="preserve">when faced with something </w:t>
      </w:r>
      <w:r w:rsidR="00EE7856">
        <w:rPr>
          <w:rFonts w:ascii="Arial" w:hAnsi="Arial" w:cs="Arial"/>
          <w:sz w:val="24"/>
          <w:szCs w:val="24"/>
        </w:rPr>
        <w:t xml:space="preserve">upsetting and </w:t>
      </w:r>
      <w:r w:rsidR="00996F41">
        <w:rPr>
          <w:rFonts w:ascii="Arial" w:hAnsi="Arial" w:cs="Arial"/>
          <w:sz w:val="24"/>
          <w:szCs w:val="24"/>
        </w:rPr>
        <w:t xml:space="preserve">he </w:t>
      </w:r>
      <w:r w:rsidR="00EE7856">
        <w:rPr>
          <w:rFonts w:ascii="Arial" w:hAnsi="Arial" w:cs="Arial"/>
          <w:sz w:val="24"/>
          <w:szCs w:val="24"/>
        </w:rPr>
        <w:t>cries</w:t>
      </w:r>
      <w:r w:rsidR="006870E9">
        <w:rPr>
          <w:rFonts w:ascii="Arial" w:hAnsi="Arial" w:cs="Arial"/>
          <w:sz w:val="24"/>
          <w:szCs w:val="24"/>
        </w:rPr>
        <w:t xml:space="preserve"> – ‘The water just kept running down my face.’</w:t>
      </w:r>
      <w:r w:rsidR="003C0EDD">
        <w:rPr>
          <w:rFonts w:ascii="Arial" w:hAnsi="Arial" w:cs="Arial"/>
          <w:sz w:val="24"/>
          <w:szCs w:val="24"/>
        </w:rPr>
        <w:t xml:space="preserve"> (pg.326).  </w:t>
      </w:r>
      <w:r w:rsidR="006870E9">
        <w:rPr>
          <w:rFonts w:ascii="Arial" w:hAnsi="Arial" w:cs="Arial"/>
          <w:sz w:val="24"/>
          <w:szCs w:val="24"/>
        </w:rPr>
        <w:t xml:space="preserve">He doesn’t want to do it, but his mother physically hits him during his protests </w:t>
      </w:r>
      <w:r w:rsidR="00996F41">
        <w:rPr>
          <w:rFonts w:ascii="Arial" w:hAnsi="Arial" w:cs="Arial"/>
          <w:sz w:val="24"/>
          <w:szCs w:val="24"/>
        </w:rPr>
        <w:t>against killing the animal</w:t>
      </w:r>
      <w:r w:rsidR="006870E9">
        <w:rPr>
          <w:rFonts w:ascii="Arial" w:hAnsi="Arial" w:cs="Arial"/>
          <w:sz w:val="24"/>
          <w:szCs w:val="24"/>
        </w:rPr>
        <w:t xml:space="preserve">.  Here we see the vulnerable child that James is, even though he does eventually come to </w:t>
      </w:r>
      <w:r w:rsidR="00371DED">
        <w:rPr>
          <w:rFonts w:ascii="Arial" w:hAnsi="Arial" w:cs="Arial"/>
          <w:sz w:val="24"/>
          <w:szCs w:val="24"/>
        </w:rPr>
        <w:t xml:space="preserve">understand </w:t>
      </w:r>
      <w:r w:rsidR="006870E9">
        <w:rPr>
          <w:rFonts w:ascii="Arial" w:hAnsi="Arial" w:cs="Arial"/>
          <w:sz w:val="24"/>
          <w:szCs w:val="24"/>
        </w:rPr>
        <w:lastRenderedPageBreak/>
        <w:t xml:space="preserve">that his mother’s intention is to help him grow into a man, and be able to take care of himself when she cannot.  Later in the dentist’s office, many adults refer to the rain as well.  One in particular mentions ‘rain can get awful cold this time </w:t>
      </w:r>
      <w:proofErr w:type="spellStart"/>
      <w:r w:rsidR="006870E9">
        <w:rPr>
          <w:rFonts w:ascii="Arial" w:hAnsi="Arial" w:cs="Arial"/>
          <w:sz w:val="24"/>
          <w:szCs w:val="24"/>
        </w:rPr>
        <w:t>o’year</w:t>
      </w:r>
      <w:proofErr w:type="spellEnd"/>
      <w:r w:rsidR="006870E9">
        <w:rPr>
          <w:rFonts w:ascii="Arial" w:hAnsi="Arial" w:cs="Arial"/>
          <w:sz w:val="24"/>
          <w:szCs w:val="24"/>
        </w:rPr>
        <w:t>.’</w:t>
      </w:r>
      <w:r w:rsidR="00B54FCF">
        <w:rPr>
          <w:rFonts w:ascii="Arial" w:hAnsi="Arial" w:cs="Arial"/>
          <w:sz w:val="24"/>
          <w:szCs w:val="24"/>
        </w:rPr>
        <w:t xml:space="preserve"> (pg. 334).  </w:t>
      </w:r>
      <w:r w:rsidR="006870E9">
        <w:rPr>
          <w:rFonts w:ascii="Arial" w:hAnsi="Arial" w:cs="Arial"/>
          <w:sz w:val="24"/>
          <w:szCs w:val="24"/>
        </w:rPr>
        <w:t xml:space="preserve">While this is a normal conversation about weather in the adult world, it also provides some insight into what James will have to endure soon </w:t>
      </w:r>
      <w:r w:rsidR="001B6AB5">
        <w:rPr>
          <w:rFonts w:ascii="Arial" w:hAnsi="Arial" w:cs="Arial"/>
          <w:sz w:val="24"/>
          <w:szCs w:val="24"/>
        </w:rPr>
        <w:t xml:space="preserve">in the story.  When </w:t>
      </w:r>
      <w:r w:rsidR="0041168C">
        <w:rPr>
          <w:rFonts w:ascii="Arial" w:hAnsi="Arial" w:cs="Arial"/>
          <w:sz w:val="24"/>
          <w:szCs w:val="24"/>
        </w:rPr>
        <w:t>wandering around town</w:t>
      </w:r>
      <w:r w:rsidR="006870E9">
        <w:rPr>
          <w:rFonts w:ascii="Arial" w:hAnsi="Arial" w:cs="Arial"/>
          <w:sz w:val="24"/>
          <w:szCs w:val="24"/>
        </w:rPr>
        <w:t xml:space="preserve">, </w:t>
      </w:r>
      <w:r w:rsidR="001B6AB5">
        <w:rPr>
          <w:rFonts w:ascii="Arial" w:hAnsi="Arial" w:cs="Arial"/>
          <w:sz w:val="24"/>
          <w:szCs w:val="24"/>
        </w:rPr>
        <w:t>James notices they still have over an hour to be out in the cold</w:t>
      </w:r>
      <w:r w:rsidR="0041168C">
        <w:rPr>
          <w:rFonts w:ascii="Arial" w:hAnsi="Arial" w:cs="Arial"/>
          <w:sz w:val="24"/>
          <w:szCs w:val="24"/>
        </w:rPr>
        <w:t xml:space="preserve"> before they can return to the dentist</w:t>
      </w:r>
      <w:r w:rsidR="001B6AB5">
        <w:rPr>
          <w:rFonts w:ascii="Arial" w:hAnsi="Arial" w:cs="Arial"/>
          <w:sz w:val="24"/>
          <w:szCs w:val="24"/>
        </w:rPr>
        <w:t>.  In that moment, the sleet begins to fall.  Again we see the child in James, when his first instinct is to stand close to his mother for shelter in th</w:t>
      </w:r>
      <w:r w:rsidR="007F1B28">
        <w:rPr>
          <w:rFonts w:ascii="Arial" w:hAnsi="Arial" w:cs="Arial"/>
          <w:sz w:val="24"/>
          <w:szCs w:val="24"/>
        </w:rPr>
        <w:t>e storm, yet he cannot because ‘</w:t>
      </w:r>
      <w:r w:rsidR="001B6AB5">
        <w:rPr>
          <w:rFonts w:ascii="Arial" w:hAnsi="Arial" w:cs="Arial"/>
          <w:sz w:val="24"/>
          <w:szCs w:val="24"/>
        </w:rPr>
        <w:t>that’s cry-baby stuff.</w:t>
      </w:r>
      <w:r w:rsidR="007F1B28">
        <w:rPr>
          <w:rFonts w:ascii="Arial" w:hAnsi="Arial" w:cs="Arial"/>
          <w:sz w:val="24"/>
          <w:szCs w:val="24"/>
        </w:rPr>
        <w:t xml:space="preserve">’ (pg. 339).  </w:t>
      </w:r>
      <w:r w:rsidR="00F31A2E">
        <w:rPr>
          <w:rFonts w:ascii="Arial" w:hAnsi="Arial" w:cs="Arial"/>
          <w:sz w:val="24"/>
          <w:szCs w:val="24"/>
        </w:rPr>
        <w:t xml:space="preserve">As the </w:t>
      </w:r>
      <w:r w:rsidR="00FF0B61">
        <w:rPr>
          <w:rFonts w:ascii="Arial" w:hAnsi="Arial" w:cs="Arial"/>
          <w:sz w:val="24"/>
          <w:szCs w:val="24"/>
        </w:rPr>
        <w:t>unforgiving</w:t>
      </w:r>
      <w:r w:rsidR="00F31A2E">
        <w:rPr>
          <w:rFonts w:ascii="Arial" w:hAnsi="Arial" w:cs="Arial"/>
          <w:sz w:val="24"/>
          <w:szCs w:val="24"/>
        </w:rPr>
        <w:t xml:space="preserve"> weather continues to worsen, we also see James’ mental and physical strength begin to falter.  He describes the sleet as h</w:t>
      </w:r>
      <w:r w:rsidR="00EE7856">
        <w:rPr>
          <w:rFonts w:ascii="Arial" w:hAnsi="Arial" w:cs="Arial"/>
          <w:sz w:val="24"/>
          <w:szCs w:val="24"/>
        </w:rPr>
        <w:t>itting the pavement</w:t>
      </w:r>
      <w:r w:rsidR="00F31A2E">
        <w:rPr>
          <w:rFonts w:ascii="Arial" w:hAnsi="Arial" w:cs="Arial"/>
          <w:sz w:val="24"/>
          <w:szCs w:val="24"/>
        </w:rPr>
        <w:t xml:space="preserve"> </w:t>
      </w:r>
      <w:r w:rsidR="007F1B28">
        <w:rPr>
          <w:rFonts w:ascii="Arial" w:hAnsi="Arial" w:cs="Arial"/>
          <w:sz w:val="24"/>
          <w:szCs w:val="24"/>
        </w:rPr>
        <w:t>‘</w:t>
      </w:r>
      <w:r w:rsidR="00F31A2E">
        <w:rPr>
          <w:rFonts w:ascii="Arial" w:hAnsi="Arial" w:cs="Arial"/>
          <w:sz w:val="24"/>
          <w:szCs w:val="24"/>
        </w:rPr>
        <w:t>like rice.</w:t>
      </w:r>
      <w:r w:rsidR="007F1B28">
        <w:rPr>
          <w:rFonts w:ascii="Arial" w:hAnsi="Arial" w:cs="Arial"/>
          <w:sz w:val="24"/>
          <w:szCs w:val="24"/>
        </w:rPr>
        <w:t xml:space="preserve">’ (pg. 340).  </w:t>
      </w:r>
      <w:r w:rsidR="00F31A2E">
        <w:rPr>
          <w:rFonts w:ascii="Arial" w:hAnsi="Arial" w:cs="Arial"/>
          <w:sz w:val="24"/>
          <w:szCs w:val="24"/>
        </w:rPr>
        <w:t xml:space="preserve">He prays to himself and begs God to not let him die.  As they begin to head towards the area of town where they can eat, James begins to exhibit more hope.  He isn’t worried about the walk, and describes the sleet again.  This time, he mentions he can see it bouncing.  And that ‘sometime it </w:t>
      </w:r>
      <w:proofErr w:type="gramStart"/>
      <w:r w:rsidR="00F31A2E">
        <w:rPr>
          <w:rFonts w:ascii="Arial" w:hAnsi="Arial" w:cs="Arial"/>
          <w:sz w:val="24"/>
          <w:szCs w:val="24"/>
        </w:rPr>
        <w:t>bounce</w:t>
      </w:r>
      <w:proofErr w:type="gramEnd"/>
      <w:r w:rsidR="00F31A2E">
        <w:rPr>
          <w:rFonts w:ascii="Arial" w:hAnsi="Arial" w:cs="Arial"/>
          <w:sz w:val="24"/>
          <w:szCs w:val="24"/>
        </w:rPr>
        <w:t xml:space="preserve"> two times ‘fore it settle.’</w:t>
      </w:r>
      <w:r w:rsidR="007F1B28">
        <w:rPr>
          <w:rFonts w:ascii="Arial" w:hAnsi="Arial" w:cs="Arial"/>
          <w:sz w:val="24"/>
          <w:szCs w:val="24"/>
        </w:rPr>
        <w:t xml:space="preserve"> (pg. 340).  </w:t>
      </w:r>
      <w:r w:rsidR="00F31A2E">
        <w:rPr>
          <w:rFonts w:ascii="Arial" w:hAnsi="Arial" w:cs="Arial"/>
          <w:sz w:val="24"/>
          <w:szCs w:val="24"/>
        </w:rPr>
        <w:t>This strongly indicates that James is bouncing back</w:t>
      </w:r>
      <w:r w:rsidR="00A93698">
        <w:rPr>
          <w:rFonts w:ascii="Arial" w:hAnsi="Arial" w:cs="Arial"/>
          <w:sz w:val="24"/>
          <w:szCs w:val="24"/>
        </w:rPr>
        <w:t>, even if just for small moments</w:t>
      </w:r>
      <w:r w:rsidR="00F31A2E">
        <w:rPr>
          <w:rFonts w:ascii="Arial" w:hAnsi="Arial" w:cs="Arial"/>
          <w:sz w:val="24"/>
          <w:szCs w:val="24"/>
        </w:rPr>
        <w:t xml:space="preserve">.  Although it’s still a less than desirable situation, he has hope that soon he will be warm, and no matter what doesn’t want to stop walking.  </w:t>
      </w:r>
      <w:r w:rsidR="00675C01">
        <w:rPr>
          <w:rFonts w:ascii="Arial" w:hAnsi="Arial" w:cs="Arial"/>
          <w:sz w:val="24"/>
          <w:szCs w:val="24"/>
        </w:rPr>
        <w:t xml:space="preserve"> When Helena, an old woman invites James a</w:t>
      </w:r>
      <w:r w:rsidR="00AB5D14">
        <w:rPr>
          <w:rFonts w:ascii="Arial" w:hAnsi="Arial" w:cs="Arial"/>
          <w:sz w:val="24"/>
          <w:szCs w:val="24"/>
        </w:rPr>
        <w:t>nd his mother into her home, she asks</w:t>
      </w:r>
      <w:r w:rsidR="0041168C">
        <w:rPr>
          <w:rFonts w:ascii="Arial" w:hAnsi="Arial" w:cs="Arial"/>
          <w:sz w:val="24"/>
          <w:szCs w:val="24"/>
        </w:rPr>
        <w:t xml:space="preserve"> him</w:t>
      </w:r>
      <w:r w:rsidR="00AB5D14">
        <w:rPr>
          <w:rFonts w:ascii="Arial" w:hAnsi="Arial" w:cs="Arial"/>
          <w:sz w:val="24"/>
          <w:szCs w:val="24"/>
        </w:rPr>
        <w:t xml:space="preserve"> to move the garbage </w:t>
      </w:r>
      <w:r w:rsidR="00D9408F">
        <w:rPr>
          <w:rFonts w:ascii="Arial" w:hAnsi="Arial" w:cs="Arial"/>
          <w:sz w:val="24"/>
          <w:szCs w:val="24"/>
        </w:rPr>
        <w:t>i</w:t>
      </w:r>
      <w:r w:rsidR="00AB5D14">
        <w:rPr>
          <w:rFonts w:ascii="Arial" w:hAnsi="Arial" w:cs="Arial"/>
          <w:sz w:val="24"/>
          <w:szCs w:val="24"/>
        </w:rPr>
        <w:t>n exchange for something to eat.  It’s an excuse of course, as to not</w:t>
      </w:r>
      <w:r w:rsidR="00AA6A0B">
        <w:rPr>
          <w:rFonts w:ascii="Arial" w:hAnsi="Arial" w:cs="Arial"/>
          <w:sz w:val="24"/>
          <w:szCs w:val="24"/>
        </w:rPr>
        <w:t xml:space="preserve"> offend their pride.  When James</w:t>
      </w:r>
      <w:r w:rsidR="00AB5D14">
        <w:rPr>
          <w:rFonts w:ascii="Arial" w:hAnsi="Arial" w:cs="Arial"/>
          <w:sz w:val="24"/>
          <w:szCs w:val="24"/>
        </w:rPr>
        <w:t xml:space="preserve"> notices this generous woman’s yard is very tiny, he has a revelation: ‘But it can sleet here jest like it can sleet in any big back yard.’</w:t>
      </w:r>
      <w:r w:rsidR="00F35295">
        <w:rPr>
          <w:rFonts w:ascii="Arial" w:hAnsi="Arial" w:cs="Arial"/>
          <w:sz w:val="24"/>
          <w:szCs w:val="24"/>
        </w:rPr>
        <w:t xml:space="preserve"> (pg. 346).  </w:t>
      </w:r>
      <w:r w:rsidR="006D2A94">
        <w:rPr>
          <w:rFonts w:ascii="Arial" w:hAnsi="Arial" w:cs="Arial"/>
          <w:sz w:val="24"/>
          <w:szCs w:val="24"/>
        </w:rPr>
        <w:t xml:space="preserve">Again we are seeing James begin to understand the big picture of life as an adult.  </w:t>
      </w:r>
      <w:r w:rsidR="004C7111">
        <w:rPr>
          <w:rFonts w:ascii="Arial" w:hAnsi="Arial" w:cs="Arial"/>
          <w:sz w:val="24"/>
          <w:szCs w:val="24"/>
        </w:rPr>
        <w:t xml:space="preserve">That despite our material possessions, </w:t>
      </w:r>
      <w:r w:rsidR="004C7111">
        <w:rPr>
          <w:rFonts w:ascii="Arial" w:hAnsi="Arial" w:cs="Arial"/>
          <w:sz w:val="24"/>
          <w:szCs w:val="24"/>
        </w:rPr>
        <w:lastRenderedPageBreak/>
        <w:t xml:space="preserve">rain, sleet and hardships affect everyone, those with small and big yards alike.  </w:t>
      </w:r>
      <w:r w:rsidR="006D2A94">
        <w:rPr>
          <w:rFonts w:ascii="Arial" w:hAnsi="Arial" w:cs="Arial"/>
          <w:sz w:val="24"/>
          <w:szCs w:val="24"/>
        </w:rPr>
        <w:t>When they leave, and his mother tells him to keep his collar down, despite the sleet hitting his neck, we see he now knows there are certain things one must endure to be a man.</w:t>
      </w:r>
    </w:p>
    <w:p w:rsidR="005C7477" w:rsidRDefault="003E568A" w:rsidP="005C7477">
      <w:pPr>
        <w:spacing w:line="480" w:lineRule="auto"/>
        <w:ind w:firstLine="720"/>
        <w:rPr>
          <w:rFonts w:ascii="Arial" w:hAnsi="Arial" w:cs="Arial"/>
          <w:sz w:val="24"/>
          <w:szCs w:val="24"/>
        </w:rPr>
      </w:pPr>
      <w:r>
        <w:rPr>
          <w:rFonts w:ascii="Arial" w:hAnsi="Arial" w:cs="Arial"/>
          <w:sz w:val="24"/>
          <w:szCs w:val="24"/>
        </w:rPr>
        <w:t xml:space="preserve">The description of the sky in Gaines’ story depicts not only how James sees the world, but what he as the narrator represents.  </w:t>
      </w:r>
      <w:r w:rsidR="00B5197B">
        <w:rPr>
          <w:rFonts w:ascii="Arial" w:hAnsi="Arial" w:cs="Arial"/>
          <w:sz w:val="24"/>
          <w:szCs w:val="24"/>
        </w:rPr>
        <w:t>Only twice does James mention that, ‘the sky is gray.’</w:t>
      </w:r>
      <w:r w:rsidR="002A7B31">
        <w:rPr>
          <w:rFonts w:ascii="Arial" w:hAnsi="Arial" w:cs="Arial"/>
          <w:sz w:val="24"/>
          <w:szCs w:val="24"/>
        </w:rPr>
        <w:t xml:space="preserve">  (pgs. 328, 340).  </w:t>
      </w:r>
      <w:r w:rsidR="00B5197B">
        <w:rPr>
          <w:rFonts w:ascii="Arial" w:hAnsi="Arial" w:cs="Arial"/>
          <w:sz w:val="24"/>
          <w:szCs w:val="24"/>
        </w:rPr>
        <w:t xml:space="preserve">The first time is when he and his mother are traveling on the bus on the way to Bayonne.  And the second time, when they are wandering in town, hoping to get something to eat before freezing to death.  </w:t>
      </w:r>
      <w:r w:rsidR="004F5515">
        <w:rPr>
          <w:rFonts w:ascii="Arial" w:hAnsi="Arial" w:cs="Arial"/>
          <w:sz w:val="24"/>
          <w:szCs w:val="24"/>
        </w:rPr>
        <w:t>The sky being gray could represent how James sees the world</w:t>
      </w:r>
      <w:r w:rsidR="00B31206">
        <w:rPr>
          <w:rFonts w:ascii="Arial" w:hAnsi="Arial" w:cs="Arial"/>
          <w:sz w:val="24"/>
          <w:szCs w:val="24"/>
        </w:rPr>
        <w:t xml:space="preserve"> – neither bleak nor overly promising</w:t>
      </w:r>
      <w:r w:rsidR="004F5515">
        <w:rPr>
          <w:rFonts w:ascii="Arial" w:hAnsi="Arial" w:cs="Arial"/>
          <w:sz w:val="24"/>
          <w:szCs w:val="24"/>
        </w:rPr>
        <w:t xml:space="preserve">.  </w:t>
      </w:r>
      <w:r w:rsidR="00B31206">
        <w:rPr>
          <w:rFonts w:ascii="Arial" w:hAnsi="Arial" w:cs="Arial"/>
          <w:sz w:val="24"/>
          <w:szCs w:val="24"/>
        </w:rPr>
        <w:t>He understands t</w:t>
      </w:r>
      <w:r w:rsidR="004F5515">
        <w:rPr>
          <w:rFonts w:ascii="Arial" w:hAnsi="Arial" w:cs="Arial"/>
          <w:sz w:val="24"/>
          <w:szCs w:val="24"/>
        </w:rPr>
        <w:t xml:space="preserve">here </w:t>
      </w:r>
      <w:r w:rsidR="00B31206">
        <w:rPr>
          <w:rFonts w:ascii="Arial" w:hAnsi="Arial" w:cs="Arial"/>
          <w:sz w:val="24"/>
          <w:szCs w:val="24"/>
        </w:rPr>
        <w:t xml:space="preserve">are differences between people and their </w:t>
      </w:r>
      <w:r w:rsidR="004F5515">
        <w:rPr>
          <w:rFonts w:ascii="Arial" w:hAnsi="Arial" w:cs="Arial"/>
          <w:sz w:val="24"/>
          <w:szCs w:val="24"/>
        </w:rPr>
        <w:t>beliefs and values</w:t>
      </w:r>
      <w:r w:rsidR="00B31206">
        <w:rPr>
          <w:rFonts w:ascii="Arial" w:hAnsi="Arial" w:cs="Arial"/>
          <w:sz w:val="24"/>
          <w:szCs w:val="24"/>
        </w:rPr>
        <w:t xml:space="preserve">; that </w:t>
      </w:r>
      <w:r w:rsidR="004F5515">
        <w:rPr>
          <w:rFonts w:ascii="Arial" w:hAnsi="Arial" w:cs="Arial"/>
          <w:sz w:val="24"/>
          <w:szCs w:val="24"/>
        </w:rPr>
        <w:t>life is not black and white</w:t>
      </w:r>
      <w:r w:rsidR="00B31206">
        <w:rPr>
          <w:rFonts w:ascii="Arial" w:hAnsi="Arial" w:cs="Arial"/>
          <w:sz w:val="24"/>
          <w:szCs w:val="24"/>
        </w:rPr>
        <w:t xml:space="preserve"> - </w:t>
      </w:r>
      <w:r w:rsidR="004F5515">
        <w:rPr>
          <w:rFonts w:ascii="Arial" w:hAnsi="Arial" w:cs="Arial"/>
          <w:sz w:val="24"/>
          <w:szCs w:val="24"/>
        </w:rPr>
        <w:t>there is also a gray area.</w:t>
      </w:r>
      <w:r w:rsidR="0030462D">
        <w:rPr>
          <w:rFonts w:ascii="Arial" w:hAnsi="Arial" w:cs="Arial"/>
          <w:sz w:val="24"/>
          <w:szCs w:val="24"/>
        </w:rPr>
        <w:t xml:space="preserve"> </w:t>
      </w:r>
      <w:r w:rsidR="00647AFC">
        <w:rPr>
          <w:rFonts w:ascii="Arial" w:hAnsi="Arial" w:cs="Arial"/>
          <w:sz w:val="24"/>
          <w:szCs w:val="24"/>
        </w:rPr>
        <w:t xml:space="preserve">James’ outlook of the world could be interpreted as positive.  Even during the darkest moments, James never describes the sky as </w:t>
      </w:r>
      <w:r w:rsidR="007D48ED">
        <w:rPr>
          <w:rFonts w:ascii="Arial" w:hAnsi="Arial" w:cs="Arial"/>
          <w:sz w:val="24"/>
          <w:szCs w:val="24"/>
        </w:rPr>
        <w:t xml:space="preserve">completely </w:t>
      </w:r>
      <w:r w:rsidR="00647AFC">
        <w:rPr>
          <w:rFonts w:ascii="Arial" w:hAnsi="Arial" w:cs="Arial"/>
          <w:sz w:val="24"/>
          <w:szCs w:val="24"/>
        </w:rPr>
        <w:t xml:space="preserve">black.  He </w:t>
      </w:r>
      <w:r w:rsidR="007D48ED">
        <w:rPr>
          <w:rFonts w:ascii="Arial" w:hAnsi="Arial" w:cs="Arial"/>
          <w:sz w:val="24"/>
          <w:szCs w:val="24"/>
        </w:rPr>
        <w:t xml:space="preserve">also </w:t>
      </w:r>
      <w:r w:rsidR="00647AFC">
        <w:rPr>
          <w:rFonts w:ascii="Arial" w:hAnsi="Arial" w:cs="Arial"/>
          <w:sz w:val="24"/>
          <w:szCs w:val="24"/>
        </w:rPr>
        <w:t>displays hope throughout the story that things will improve.  James himself also</w:t>
      </w:r>
      <w:r w:rsidR="0030462D">
        <w:rPr>
          <w:rFonts w:ascii="Arial" w:hAnsi="Arial" w:cs="Arial"/>
          <w:sz w:val="24"/>
          <w:szCs w:val="24"/>
        </w:rPr>
        <w:t xml:space="preserve"> embodies th</w:t>
      </w:r>
      <w:r w:rsidR="00647AFC">
        <w:rPr>
          <w:rFonts w:ascii="Arial" w:hAnsi="Arial" w:cs="Arial"/>
          <w:sz w:val="24"/>
          <w:szCs w:val="24"/>
        </w:rPr>
        <w:t>e “gray-area”</w:t>
      </w:r>
      <w:r w:rsidR="0030462D">
        <w:rPr>
          <w:rFonts w:ascii="Arial" w:hAnsi="Arial" w:cs="Arial"/>
          <w:sz w:val="24"/>
          <w:szCs w:val="24"/>
        </w:rPr>
        <w:t xml:space="preserve"> theory as he’s currently i</w:t>
      </w:r>
      <w:r w:rsidR="007D48ED">
        <w:rPr>
          <w:rFonts w:ascii="Arial" w:hAnsi="Arial" w:cs="Arial"/>
          <w:sz w:val="24"/>
          <w:szCs w:val="24"/>
        </w:rPr>
        <w:t xml:space="preserve">n transition from being a boy </w:t>
      </w:r>
      <w:r w:rsidR="0030462D">
        <w:rPr>
          <w:rFonts w:ascii="Arial" w:hAnsi="Arial" w:cs="Arial"/>
          <w:sz w:val="24"/>
          <w:szCs w:val="24"/>
        </w:rPr>
        <w:t>to be</w:t>
      </w:r>
      <w:r w:rsidR="007D48ED">
        <w:rPr>
          <w:rFonts w:ascii="Arial" w:hAnsi="Arial" w:cs="Arial"/>
          <w:sz w:val="24"/>
          <w:szCs w:val="24"/>
        </w:rPr>
        <w:t>coming</w:t>
      </w:r>
      <w:r w:rsidR="0030462D">
        <w:rPr>
          <w:rFonts w:ascii="Arial" w:hAnsi="Arial" w:cs="Arial"/>
          <w:sz w:val="24"/>
          <w:szCs w:val="24"/>
        </w:rPr>
        <w:t xml:space="preserve"> a man.  While he’s exhibited childlike </w:t>
      </w:r>
      <w:r w:rsidR="009111F0">
        <w:rPr>
          <w:rFonts w:ascii="Arial" w:hAnsi="Arial" w:cs="Arial"/>
          <w:sz w:val="24"/>
          <w:szCs w:val="24"/>
        </w:rPr>
        <w:t>tendencies</w:t>
      </w:r>
      <w:r w:rsidR="0030462D">
        <w:rPr>
          <w:rFonts w:ascii="Arial" w:hAnsi="Arial" w:cs="Arial"/>
          <w:sz w:val="24"/>
          <w:szCs w:val="24"/>
        </w:rPr>
        <w:t xml:space="preserve"> at various moments in the story, he’s also shown he’s much more grown-up than an average 8-year-old.  </w:t>
      </w:r>
    </w:p>
    <w:p w:rsidR="00B67D88" w:rsidRPr="00B871D2" w:rsidRDefault="00B8443F" w:rsidP="005C7477">
      <w:pPr>
        <w:spacing w:line="480" w:lineRule="auto"/>
        <w:ind w:firstLine="720"/>
        <w:rPr>
          <w:rFonts w:ascii="Arial" w:hAnsi="Arial" w:cs="Arial"/>
          <w:sz w:val="24"/>
          <w:szCs w:val="24"/>
        </w:rPr>
      </w:pPr>
      <w:r w:rsidRPr="00B871D2">
        <w:rPr>
          <w:rFonts w:ascii="Arial" w:hAnsi="Arial" w:cs="Arial"/>
          <w:sz w:val="24"/>
          <w:szCs w:val="24"/>
        </w:rPr>
        <w:t>Due to</w:t>
      </w:r>
      <w:r w:rsidR="0016118A" w:rsidRPr="00B871D2">
        <w:rPr>
          <w:rFonts w:ascii="Arial" w:hAnsi="Arial" w:cs="Arial"/>
          <w:sz w:val="24"/>
          <w:szCs w:val="24"/>
        </w:rPr>
        <w:t xml:space="preserve"> various nature and weather elements </w:t>
      </w:r>
      <w:r w:rsidRPr="00B871D2">
        <w:rPr>
          <w:rFonts w:ascii="Arial" w:hAnsi="Arial" w:cs="Arial"/>
          <w:sz w:val="24"/>
          <w:szCs w:val="24"/>
        </w:rPr>
        <w:t xml:space="preserve">used </w:t>
      </w:r>
      <w:r w:rsidR="0016118A" w:rsidRPr="00B871D2">
        <w:rPr>
          <w:rFonts w:ascii="Arial" w:hAnsi="Arial" w:cs="Arial"/>
          <w:sz w:val="24"/>
          <w:szCs w:val="24"/>
        </w:rPr>
        <w:t xml:space="preserve">throughout </w:t>
      </w:r>
      <w:r w:rsidR="0016118A" w:rsidRPr="00B871D2">
        <w:rPr>
          <w:rFonts w:ascii="Arial" w:hAnsi="Arial" w:cs="Arial"/>
          <w:i/>
          <w:sz w:val="24"/>
          <w:szCs w:val="24"/>
        </w:rPr>
        <w:t>The Sky is Gray</w:t>
      </w:r>
      <w:r w:rsidR="0016118A" w:rsidRPr="00B871D2">
        <w:rPr>
          <w:rFonts w:ascii="Arial" w:hAnsi="Arial" w:cs="Arial"/>
          <w:sz w:val="24"/>
          <w:szCs w:val="24"/>
        </w:rPr>
        <w:t xml:space="preserve">, one could argue that Gaines took a naturalistic approach to the story.  </w:t>
      </w:r>
      <w:r w:rsidRPr="00B871D2">
        <w:rPr>
          <w:rFonts w:ascii="Arial" w:hAnsi="Arial" w:cs="Arial"/>
          <w:sz w:val="24"/>
          <w:szCs w:val="24"/>
        </w:rPr>
        <w:t>Yet, t</w:t>
      </w:r>
      <w:r w:rsidR="005F4902" w:rsidRPr="00B871D2">
        <w:rPr>
          <w:rFonts w:ascii="Arial" w:hAnsi="Arial" w:cs="Arial"/>
          <w:sz w:val="24"/>
          <w:szCs w:val="24"/>
        </w:rPr>
        <w:t xml:space="preserve">he author </w:t>
      </w:r>
      <w:r w:rsidR="0016118A" w:rsidRPr="00B871D2">
        <w:rPr>
          <w:rFonts w:ascii="Arial" w:hAnsi="Arial" w:cs="Arial"/>
          <w:sz w:val="24"/>
          <w:szCs w:val="24"/>
        </w:rPr>
        <w:t>himself has said, “I’m not a naturalistic writer. I’m not a person who will stick to detail after detail like a scientist would.”</w:t>
      </w:r>
      <w:r w:rsidR="003231E2">
        <w:rPr>
          <w:rFonts w:ascii="Arial" w:hAnsi="Arial" w:cs="Arial"/>
          <w:sz w:val="24"/>
          <w:szCs w:val="24"/>
        </w:rPr>
        <w:t xml:space="preserve"> (</w:t>
      </w:r>
      <w:proofErr w:type="spellStart"/>
      <w:r w:rsidR="003231E2">
        <w:rPr>
          <w:rFonts w:ascii="Arial" w:hAnsi="Arial" w:cs="Arial"/>
          <w:sz w:val="24"/>
          <w:szCs w:val="24"/>
        </w:rPr>
        <w:t>Gaudet</w:t>
      </w:r>
      <w:proofErr w:type="spellEnd"/>
      <w:r w:rsidR="003231E2">
        <w:rPr>
          <w:rFonts w:ascii="Arial" w:hAnsi="Arial" w:cs="Arial"/>
          <w:sz w:val="24"/>
          <w:szCs w:val="24"/>
        </w:rPr>
        <w:t xml:space="preserve"> &amp; </w:t>
      </w:r>
      <w:r w:rsidR="005F4902" w:rsidRPr="00B871D2">
        <w:rPr>
          <w:rFonts w:ascii="Arial" w:hAnsi="Arial" w:cs="Arial"/>
          <w:sz w:val="24"/>
          <w:szCs w:val="24"/>
        </w:rPr>
        <w:t xml:space="preserve">Wooten pg. 23).  </w:t>
      </w:r>
      <w:r w:rsidR="0016118A" w:rsidRPr="00B871D2">
        <w:rPr>
          <w:rFonts w:ascii="Arial" w:hAnsi="Arial" w:cs="Arial"/>
          <w:sz w:val="24"/>
          <w:szCs w:val="24"/>
        </w:rPr>
        <w:t>While writing</w:t>
      </w:r>
      <w:r w:rsidR="00ED7BFF">
        <w:rPr>
          <w:rFonts w:ascii="Arial" w:hAnsi="Arial" w:cs="Arial"/>
          <w:sz w:val="24"/>
          <w:szCs w:val="24"/>
        </w:rPr>
        <w:t xml:space="preserve"> </w:t>
      </w:r>
      <w:r w:rsidR="009663E7">
        <w:rPr>
          <w:rFonts w:ascii="Arial" w:hAnsi="Arial" w:cs="Arial"/>
          <w:sz w:val="24"/>
          <w:szCs w:val="24"/>
        </w:rPr>
        <w:t>“</w:t>
      </w:r>
      <w:r w:rsidR="0016118A" w:rsidRPr="00B871D2">
        <w:rPr>
          <w:rFonts w:ascii="Arial" w:hAnsi="Arial" w:cs="Arial"/>
          <w:sz w:val="24"/>
          <w:szCs w:val="24"/>
        </w:rPr>
        <w:t xml:space="preserve">scientifically” is a common description </w:t>
      </w:r>
      <w:r w:rsidR="00B05FBC" w:rsidRPr="00B871D2">
        <w:rPr>
          <w:rFonts w:ascii="Arial" w:hAnsi="Arial" w:cs="Arial"/>
          <w:sz w:val="24"/>
          <w:szCs w:val="24"/>
        </w:rPr>
        <w:t xml:space="preserve">of </w:t>
      </w:r>
      <w:r w:rsidR="0016118A" w:rsidRPr="00B871D2">
        <w:rPr>
          <w:rFonts w:ascii="Arial" w:hAnsi="Arial" w:cs="Arial"/>
          <w:sz w:val="24"/>
          <w:szCs w:val="24"/>
        </w:rPr>
        <w:t xml:space="preserve">this method, it is only </w:t>
      </w:r>
      <w:r w:rsidR="00F52098">
        <w:rPr>
          <w:rFonts w:ascii="Arial" w:hAnsi="Arial" w:cs="Arial"/>
          <w:sz w:val="24"/>
          <w:szCs w:val="24"/>
        </w:rPr>
        <w:t xml:space="preserve">a small </w:t>
      </w:r>
      <w:r w:rsidR="0016118A" w:rsidRPr="00B871D2">
        <w:rPr>
          <w:rFonts w:ascii="Arial" w:hAnsi="Arial" w:cs="Arial"/>
          <w:sz w:val="24"/>
          <w:szCs w:val="24"/>
        </w:rPr>
        <w:t xml:space="preserve">part of what naturalism embodies.  </w:t>
      </w:r>
      <w:r w:rsidR="009663E7">
        <w:rPr>
          <w:rFonts w:ascii="Arial" w:hAnsi="Arial" w:cs="Arial"/>
          <w:sz w:val="24"/>
          <w:szCs w:val="24"/>
        </w:rPr>
        <w:t>‘</w:t>
      </w:r>
      <w:r w:rsidRPr="00B871D2">
        <w:rPr>
          <w:rFonts w:ascii="Arial" w:hAnsi="Arial" w:cs="Arial"/>
          <w:sz w:val="24"/>
          <w:szCs w:val="24"/>
        </w:rPr>
        <w:t xml:space="preserve">Unlike realism, which focuses on literary technique, naturalism </w:t>
      </w:r>
      <w:r w:rsidRPr="00B871D2">
        <w:rPr>
          <w:rFonts w:ascii="Arial" w:hAnsi="Arial" w:cs="Arial"/>
          <w:sz w:val="24"/>
          <w:szCs w:val="24"/>
        </w:rPr>
        <w:lastRenderedPageBreak/>
        <w:t>implies a philosophical position…characters can be studied through their relationships to their surroundings.</w:t>
      </w:r>
      <w:r w:rsidR="009663E7">
        <w:rPr>
          <w:rFonts w:ascii="Arial" w:hAnsi="Arial" w:cs="Arial"/>
          <w:sz w:val="24"/>
          <w:szCs w:val="24"/>
        </w:rPr>
        <w:t xml:space="preserve">’ </w:t>
      </w:r>
      <w:r w:rsidRPr="00B871D2">
        <w:rPr>
          <w:rFonts w:ascii="Arial" w:hAnsi="Arial" w:cs="Arial"/>
          <w:sz w:val="24"/>
          <w:szCs w:val="24"/>
        </w:rPr>
        <w:t>(</w:t>
      </w:r>
      <w:r w:rsidR="00B67D88" w:rsidRPr="00B871D2">
        <w:rPr>
          <w:rFonts w:ascii="Arial" w:hAnsi="Arial" w:cs="Arial"/>
          <w:sz w:val="24"/>
          <w:szCs w:val="24"/>
        </w:rPr>
        <w:t>Campbell</w:t>
      </w:r>
      <w:r w:rsidR="00680F34" w:rsidRPr="00B871D2">
        <w:rPr>
          <w:rFonts w:ascii="Arial" w:hAnsi="Arial" w:cs="Arial"/>
          <w:sz w:val="24"/>
          <w:szCs w:val="24"/>
        </w:rPr>
        <w:t xml:space="preserve">, </w:t>
      </w:r>
      <w:r w:rsidR="00A142A2" w:rsidRPr="00B871D2">
        <w:rPr>
          <w:rFonts w:ascii="Arial" w:hAnsi="Arial" w:cs="Arial"/>
          <w:sz w:val="24"/>
          <w:szCs w:val="24"/>
        </w:rPr>
        <w:t>Na</w:t>
      </w:r>
      <w:r w:rsidRPr="00B871D2">
        <w:rPr>
          <w:rFonts w:ascii="Arial" w:hAnsi="Arial" w:cs="Arial"/>
          <w:sz w:val="24"/>
          <w:szCs w:val="24"/>
        </w:rPr>
        <w:t>turalism in American Literature</w:t>
      </w:r>
      <w:r w:rsidR="00680F34" w:rsidRPr="00B871D2">
        <w:rPr>
          <w:rFonts w:ascii="Arial" w:hAnsi="Arial" w:cs="Arial"/>
          <w:sz w:val="24"/>
          <w:szCs w:val="24"/>
        </w:rPr>
        <w:t>)</w:t>
      </w:r>
      <w:r w:rsidRPr="00B871D2">
        <w:rPr>
          <w:rFonts w:ascii="Arial" w:hAnsi="Arial" w:cs="Arial"/>
          <w:sz w:val="24"/>
          <w:szCs w:val="24"/>
        </w:rPr>
        <w:t>.</w:t>
      </w:r>
      <w:r w:rsidR="0057373D" w:rsidRPr="00B871D2">
        <w:rPr>
          <w:rFonts w:ascii="Arial" w:hAnsi="Arial" w:cs="Arial"/>
          <w:sz w:val="24"/>
          <w:szCs w:val="24"/>
        </w:rPr>
        <w:t xml:space="preserve"> Gaines most certainly brings a </w:t>
      </w:r>
      <w:r w:rsidR="00E6113A" w:rsidRPr="00B871D2">
        <w:rPr>
          <w:rFonts w:ascii="Arial" w:hAnsi="Arial" w:cs="Arial"/>
          <w:sz w:val="24"/>
          <w:szCs w:val="24"/>
        </w:rPr>
        <w:t>theoretical depth</w:t>
      </w:r>
      <w:r w:rsidR="0057373D" w:rsidRPr="00B871D2">
        <w:rPr>
          <w:rFonts w:ascii="Arial" w:hAnsi="Arial" w:cs="Arial"/>
          <w:sz w:val="24"/>
          <w:szCs w:val="24"/>
        </w:rPr>
        <w:t xml:space="preserve"> to the characte</w:t>
      </w:r>
      <w:r w:rsidR="00E6113A" w:rsidRPr="00B871D2">
        <w:rPr>
          <w:rFonts w:ascii="Arial" w:hAnsi="Arial" w:cs="Arial"/>
          <w:sz w:val="24"/>
          <w:szCs w:val="24"/>
        </w:rPr>
        <w:t xml:space="preserve">rs in the story by use of </w:t>
      </w:r>
      <w:r w:rsidR="00811DAE" w:rsidRPr="00B871D2">
        <w:rPr>
          <w:rFonts w:ascii="Arial" w:hAnsi="Arial" w:cs="Arial"/>
          <w:sz w:val="24"/>
          <w:szCs w:val="24"/>
        </w:rPr>
        <w:t>physical surroundings</w:t>
      </w:r>
      <w:r w:rsidR="00E6113A" w:rsidRPr="00B871D2">
        <w:rPr>
          <w:rFonts w:ascii="Arial" w:hAnsi="Arial" w:cs="Arial"/>
          <w:sz w:val="24"/>
          <w:szCs w:val="24"/>
        </w:rPr>
        <w:t xml:space="preserve"> as a backdrop</w:t>
      </w:r>
      <w:r w:rsidR="00A84533" w:rsidRPr="00B871D2">
        <w:rPr>
          <w:rFonts w:ascii="Arial" w:hAnsi="Arial" w:cs="Arial"/>
          <w:sz w:val="24"/>
          <w:szCs w:val="24"/>
        </w:rPr>
        <w:t xml:space="preserve">.  </w:t>
      </w:r>
      <w:r w:rsidR="00FC683A" w:rsidRPr="00B871D2">
        <w:rPr>
          <w:rFonts w:ascii="Arial" w:hAnsi="Arial" w:cs="Arial"/>
          <w:sz w:val="24"/>
          <w:szCs w:val="24"/>
        </w:rPr>
        <w:t>James’</w:t>
      </w:r>
      <w:r w:rsidR="002532FD" w:rsidRPr="00B871D2">
        <w:rPr>
          <w:rFonts w:ascii="Arial" w:hAnsi="Arial" w:cs="Arial"/>
          <w:sz w:val="24"/>
          <w:szCs w:val="24"/>
        </w:rPr>
        <w:t xml:space="preserve"> character, in the naturalistic context</w:t>
      </w:r>
      <w:r w:rsidR="00811DAE" w:rsidRPr="00B871D2">
        <w:rPr>
          <w:rFonts w:ascii="Arial" w:hAnsi="Arial" w:cs="Arial"/>
          <w:sz w:val="24"/>
          <w:szCs w:val="24"/>
        </w:rPr>
        <w:t>,</w:t>
      </w:r>
      <w:r w:rsidR="002532FD" w:rsidRPr="00B871D2">
        <w:rPr>
          <w:rFonts w:ascii="Arial" w:hAnsi="Arial" w:cs="Arial"/>
          <w:sz w:val="24"/>
          <w:szCs w:val="24"/>
        </w:rPr>
        <w:t xml:space="preserve"> is </w:t>
      </w:r>
      <w:r w:rsidR="007C7CE5" w:rsidRPr="00B871D2">
        <w:rPr>
          <w:rFonts w:ascii="Arial" w:hAnsi="Arial" w:cs="Arial"/>
          <w:sz w:val="24"/>
          <w:szCs w:val="24"/>
        </w:rPr>
        <w:t xml:space="preserve">also </w:t>
      </w:r>
      <w:r w:rsidR="00FC683A" w:rsidRPr="00B871D2">
        <w:rPr>
          <w:rFonts w:ascii="Arial" w:hAnsi="Arial" w:cs="Arial"/>
          <w:sz w:val="24"/>
          <w:szCs w:val="24"/>
        </w:rPr>
        <w:t xml:space="preserve">very much </w:t>
      </w:r>
      <w:r w:rsidR="009663E7">
        <w:rPr>
          <w:rFonts w:ascii="Arial" w:hAnsi="Arial" w:cs="Arial"/>
          <w:sz w:val="24"/>
          <w:szCs w:val="24"/>
        </w:rPr>
        <w:t>‘</w:t>
      </w:r>
      <w:r w:rsidR="00FC683A" w:rsidRPr="00B871D2">
        <w:rPr>
          <w:rFonts w:ascii="Arial" w:hAnsi="Arial" w:cs="Arial"/>
          <w:sz w:val="24"/>
          <w:szCs w:val="24"/>
        </w:rPr>
        <w:t>governed by forces of heredity and environment.</w:t>
      </w:r>
      <w:r w:rsidR="009663E7">
        <w:rPr>
          <w:rFonts w:ascii="Arial" w:hAnsi="Arial" w:cs="Arial"/>
          <w:sz w:val="24"/>
          <w:szCs w:val="24"/>
        </w:rPr>
        <w:t>’</w:t>
      </w:r>
      <w:r w:rsidR="00E4600D">
        <w:rPr>
          <w:rFonts w:ascii="Arial" w:hAnsi="Arial" w:cs="Arial"/>
          <w:sz w:val="24"/>
          <w:szCs w:val="24"/>
        </w:rPr>
        <w:t xml:space="preserve"> </w:t>
      </w:r>
      <w:r w:rsidR="00FC683A" w:rsidRPr="00B871D2">
        <w:rPr>
          <w:rFonts w:ascii="Arial" w:hAnsi="Arial" w:cs="Arial"/>
          <w:sz w:val="24"/>
          <w:szCs w:val="24"/>
        </w:rPr>
        <w:t xml:space="preserve">(Campbell).  </w:t>
      </w:r>
      <w:r w:rsidR="007C7CE5" w:rsidRPr="00B871D2">
        <w:rPr>
          <w:rFonts w:ascii="Arial" w:hAnsi="Arial" w:cs="Arial"/>
          <w:sz w:val="24"/>
          <w:szCs w:val="24"/>
        </w:rPr>
        <w:t xml:space="preserve">Naturalism is also described as having a </w:t>
      </w:r>
      <w:r w:rsidR="009663E7">
        <w:rPr>
          <w:rFonts w:ascii="Arial" w:hAnsi="Arial" w:cs="Arial"/>
          <w:sz w:val="24"/>
          <w:szCs w:val="24"/>
        </w:rPr>
        <w:t>‘</w:t>
      </w:r>
      <w:r w:rsidR="007C7CE5" w:rsidRPr="00B871D2">
        <w:rPr>
          <w:rFonts w:ascii="Arial" w:hAnsi="Arial" w:cs="Arial"/>
          <w:sz w:val="24"/>
          <w:szCs w:val="24"/>
        </w:rPr>
        <w:t xml:space="preserve">specific object in mind when </w:t>
      </w:r>
      <w:r w:rsidR="0058471B">
        <w:rPr>
          <w:rFonts w:ascii="Arial" w:hAnsi="Arial" w:cs="Arial"/>
          <w:sz w:val="24"/>
          <w:szCs w:val="24"/>
        </w:rPr>
        <w:t>{authors}</w:t>
      </w:r>
      <w:r w:rsidR="007C7CE5" w:rsidRPr="00B871D2">
        <w:rPr>
          <w:rFonts w:ascii="Arial" w:hAnsi="Arial" w:cs="Arial"/>
          <w:sz w:val="24"/>
          <w:szCs w:val="24"/>
        </w:rPr>
        <w:t xml:space="preserve"> chose the segment of reality that they wished to convey</w:t>
      </w:r>
      <w:r w:rsidR="009663E7">
        <w:rPr>
          <w:rFonts w:ascii="Arial" w:hAnsi="Arial" w:cs="Arial"/>
          <w:sz w:val="24"/>
          <w:szCs w:val="24"/>
        </w:rPr>
        <w:t xml:space="preserve">.’ </w:t>
      </w:r>
      <w:r w:rsidR="007C7CE5" w:rsidRPr="00B871D2">
        <w:rPr>
          <w:rFonts w:ascii="Arial" w:hAnsi="Arial" w:cs="Arial"/>
          <w:sz w:val="24"/>
          <w:szCs w:val="24"/>
        </w:rPr>
        <w:t xml:space="preserve">(Campbell).  This occurs repeatedly in the story via James’ eyes by symbolic ties to the atmosphere in which he finds himself.  </w:t>
      </w:r>
      <w:r w:rsidR="00FC683A" w:rsidRPr="00B871D2">
        <w:rPr>
          <w:rFonts w:ascii="Arial" w:hAnsi="Arial" w:cs="Arial"/>
          <w:sz w:val="24"/>
          <w:szCs w:val="24"/>
        </w:rPr>
        <w:t xml:space="preserve">While Gaines may not consider himself a naturalistic writer, the overtones </w:t>
      </w:r>
      <w:r w:rsidR="009663E7">
        <w:rPr>
          <w:rFonts w:ascii="Arial" w:hAnsi="Arial" w:cs="Arial"/>
          <w:sz w:val="24"/>
          <w:szCs w:val="24"/>
        </w:rPr>
        <w:t xml:space="preserve">that suggest he was influenced </w:t>
      </w:r>
      <w:r w:rsidR="00DF0426">
        <w:rPr>
          <w:rFonts w:ascii="Arial" w:hAnsi="Arial" w:cs="Arial"/>
          <w:sz w:val="24"/>
          <w:szCs w:val="24"/>
        </w:rPr>
        <w:t>by</w:t>
      </w:r>
      <w:r w:rsidR="00640D62">
        <w:rPr>
          <w:rFonts w:ascii="Arial" w:hAnsi="Arial" w:cs="Arial"/>
          <w:sz w:val="24"/>
          <w:szCs w:val="24"/>
        </w:rPr>
        <w:t xml:space="preserve"> that era</w:t>
      </w:r>
      <w:r w:rsidR="00DF0426">
        <w:rPr>
          <w:rFonts w:ascii="Arial" w:hAnsi="Arial" w:cs="Arial"/>
          <w:sz w:val="24"/>
          <w:szCs w:val="24"/>
        </w:rPr>
        <w:t xml:space="preserve"> </w:t>
      </w:r>
      <w:r w:rsidR="00FC683A" w:rsidRPr="00B871D2">
        <w:rPr>
          <w:rFonts w:ascii="Arial" w:hAnsi="Arial" w:cs="Arial"/>
          <w:sz w:val="24"/>
          <w:szCs w:val="24"/>
        </w:rPr>
        <w:t xml:space="preserve">are evident throughout the </w:t>
      </w:r>
      <w:r w:rsidR="003F57A7" w:rsidRPr="00B871D2">
        <w:rPr>
          <w:rFonts w:ascii="Arial" w:hAnsi="Arial" w:cs="Arial"/>
          <w:sz w:val="24"/>
          <w:szCs w:val="24"/>
        </w:rPr>
        <w:t xml:space="preserve">text. Whether intentional or accidental, </w:t>
      </w:r>
      <w:r w:rsidR="005302FF">
        <w:rPr>
          <w:rFonts w:ascii="Arial" w:hAnsi="Arial" w:cs="Arial"/>
          <w:sz w:val="24"/>
          <w:szCs w:val="24"/>
        </w:rPr>
        <w:t>“</w:t>
      </w:r>
      <w:r w:rsidR="00FC683A" w:rsidRPr="005302FF">
        <w:rPr>
          <w:rFonts w:ascii="Arial" w:hAnsi="Arial" w:cs="Arial"/>
          <w:sz w:val="24"/>
          <w:szCs w:val="24"/>
        </w:rPr>
        <w:t xml:space="preserve">The Sky </w:t>
      </w:r>
      <w:r w:rsidR="00483F07" w:rsidRPr="005302FF">
        <w:rPr>
          <w:rFonts w:ascii="Arial" w:hAnsi="Arial" w:cs="Arial"/>
          <w:sz w:val="24"/>
          <w:szCs w:val="24"/>
        </w:rPr>
        <w:t>is Gray</w:t>
      </w:r>
      <w:r w:rsidR="005302FF">
        <w:rPr>
          <w:rFonts w:ascii="Arial" w:hAnsi="Arial" w:cs="Arial"/>
          <w:sz w:val="24"/>
          <w:szCs w:val="24"/>
        </w:rPr>
        <w:t>”</w:t>
      </w:r>
      <w:bookmarkStart w:id="0" w:name="_GoBack"/>
      <w:bookmarkEnd w:id="0"/>
      <w:r w:rsidR="00483F07" w:rsidRPr="00B871D2">
        <w:rPr>
          <w:rFonts w:ascii="Arial" w:hAnsi="Arial" w:cs="Arial"/>
          <w:sz w:val="24"/>
          <w:szCs w:val="24"/>
        </w:rPr>
        <w:t xml:space="preserve"> is </w:t>
      </w:r>
      <w:r w:rsidR="00745221" w:rsidRPr="00B871D2">
        <w:rPr>
          <w:rFonts w:ascii="Arial" w:hAnsi="Arial" w:cs="Arial"/>
          <w:sz w:val="24"/>
          <w:szCs w:val="24"/>
        </w:rPr>
        <w:t>immersed</w:t>
      </w:r>
      <w:r w:rsidR="00483F07" w:rsidRPr="00B871D2">
        <w:rPr>
          <w:rFonts w:ascii="Arial" w:hAnsi="Arial" w:cs="Arial"/>
          <w:sz w:val="24"/>
          <w:szCs w:val="24"/>
        </w:rPr>
        <w:t xml:space="preserve"> in naturalistic style.</w:t>
      </w:r>
      <w:r w:rsidR="00FC683A" w:rsidRPr="00B871D2">
        <w:rPr>
          <w:rFonts w:ascii="Arial" w:hAnsi="Arial" w:cs="Arial"/>
          <w:sz w:val="24"/>
          <w:szCs w:val="24"/>
        </w:rPr>
        <w:t xml:space="preserve"> </w:t>
      </w:r>
    </w:p>
    <w:p w:rsidR="002F240B" w:rsidRPr="00394730" w:rsidRDefault="002F240B" w:rsidP="005C7477">
      <w:pPr>
        <w:spacing w:line="480" w:lineRule="auto"/>
        <w:ind w:firstLine="720"/>
        <w:rPr>
          <w:rFonts w:ascii="Arial" w:hAnsi="Arial" w:cs="Arial"/>
          <w:color w:val="FF0000"/>
          <w:sz w:val="24"/>
          <w:szCs w:val="24"/>
        </w:rPr>
      </w:pPr>
    </w:p>
    <w:p w:rsidR="00630F29" w:rsidRDefault="00630F29" w:rsidP="00630F29">
      <w:pPr>
        <w:spacing w:line="480" w:lineRule="auto"/>
        <w:jc w:val="both"/>
        <w:rPr>
          <w:rFonts w:ascii="Arial" w:hAnsi="Arial" w:cs="Arial"/>
          <w:sz w:val="24"/>
          <w:szCs w:val="24"/>
        </w:rPr>
      </w:pPr>
    </w:p>
    <w:p w:rsidR="00630F29" w:rsidRDefault="00630F29" w:rsidP="00630F29">
      <w:pPr>
        <w:spacing w:line="480" w:lineRule="auto"/>
        <w:jc w:val="both"/>
        <w:rPr>
          <w:rFonts w:ascii="Arial" w:hAnsi="Arial" w:cs="Arial"/>
          <w:sz w:val="24"/>
          <w:szCs w:val="24"/>
        </w:rPr>
      </w:pPr>
    </w:p>
    <w:p w:rsidR="003215A3" w:rsidRDefault="003215A3" w:rsidP="00F37D85">
      <w:pPr>
        <w:spacing w:line="480" w:lineRule="auto"/>
        <w:jc w:val="center"/>
        <w:rPr>
          <w:rFonts w:ascii="Arial" w:hAnsi="Arial" w:cs="Arial"/>
          <w:b/>
          <w:sz w:val="24"/>
          <w:szCs w:val="24"/>
        </w:rPr>
      </w:pPr>
    </w:p>
    <w:p w:rsidR="003215A3" w:rsidRDefault="003215A3" w:rsidP="00F37D85">
      <w:pPr>
        <w:spacing w:line="480" w:lineRule="auto"/>
        <w:jc w:val="center"/>
        <w:rPr>
          <w:rFonts w:ascii="Arial" w:hAnsi="Arial" w:cs="Arial"/>
          <w:b/>
          <w:sz w:val="24"/>
          <w:szCs w:val="24"/>
        </w:rPr>
      </w:pPr>
    </w:p>
    <w:p w:rsidR="003215A3" w:rsidRDefault="003215A3" w:rsidP="00F37D85">
      <w:pPr>
        <w:spacing w:line="480" w:lineRule="auto"/>
        <w:jc w:val="center"/>
        <w:rPr>
          <w:rFonts w:ascii="Arial" w:hAnsi="Arial" w:cs="Arial"/>
          <w:b/>
          <w:sz w:val="24"/>
          <w:szCs w:val="24"/>
        </w:rPr>
      </w:pPr>
    </w:p>
    <w:p w:rsidR="003215A3" w:rsidRDefault="003215A3" w:rsidP="00F37D85">
      <w:pPr>
        <w:spacing w:line="480" w:lineRule="auto"/>
        <w:jc w:val="center"/>
        <w:rPr>
          <w:rFonts w:ascii="Arial" w:hAnsi="Arial" w:cs="Arial"/>
          <w:b/>
          <w:sz w:val="24"/>
          <w:szCs w:val="24"/>
        </w:rPr>
      </w:pPr>
    </w:p>
    <w:p w:rsidR="003215A3" w:rsidRDefault="003215A3" w:rsidP="00F37D85">
      <w:pPr>
        <w:spacing w:line="480" w:lineRule="auto"/>
        <w:jc w:val="center"/>
        <w:rPr>
          <w:rFonts w:ascii="Arial" w:hAnsi="Arial" w:cs="Arial"/>
          <w:b/>
          <w:sz w:val="24"/>
          <w:szCs w:val="24"/>
        </w:rPr>
      </w:pPr>
    </w:p>
    <w:p w:rsidR="003215A3" w:rsidRDefault="003215A3" w:rsidP="00F37D85">
      <w:pPr>
        <w:spacing w:line="480" w:lineRule="auto"/>
        <w:jc w:val="center"/>
        <w:rPr>
          <w:rFonts w:ascii="Arial" w:hAnsi="Arial" w:cs="Arial"/>
          <w:b/>
          <w:sz w:val="24"/>
          <w:szCs w:val="24"/>
        </w:rPr>
      </w:pPr>
    </w:p>
    <w:p w:rsidR="0022080D" w:rsidRDefault="0022080D" w:rsidP="00F37D85">
      <w:pPr>
        <w:spacing w:line="480" w:lineRule="auto"/>
        <w:jc w:val="center"/>
        <w:rPr>
          <w:rFonts w:ascii="Arial" w:hAnsi="Arial" w:cs="Arial"/>
          <w:b/>
          <w:sz w:val="24"/>
          <w:szCs w:val="24"/>
        </w:rPr>
      </w:pPr>
    </w:p>
    <w:p w:rsidR="002F240B" w:rsidRDefault="002F240B" w:rsidP="00E5259C">
      <w:pPr>
        <w:spacing w:line="480" w:lineRule="auto"/>
        <w:jc w:val="center"/>
        <w:rPr>
          <w:rFonts w:ascii="Arial" w:hAnsi="Arial" w:cs="Arial"/>
          <w:b/>
          <w:sz w:val="24"/>
          <w:szCs w:val="24"/>
        </w:rPr>
      </w:pPr>
      <w:r w:rsidRPr="00630F29">
        <w:rPr>
          <w:rFonts w:ascii="Arial" w:hAnsi="Arial" w:cs="Arial"/>
          <w:b/>
          <w:sz w:val="24"/>
          <w:szCs w:val="24"/>
        </w:rPr>
        <w:lastRenderedPageBreak/>
        <w:t>Works Cited</w:t>
      </w:r>
    </w:p>
    <w:p w:rsidR="00233093" w:rsidRPr="00630F29" w:rsidRDefault="00233093" w:rsidP="00F37D85">
      <w:pPr>
        <w:spacing w:line="480" w:lineRule="auto"/>
        <w:jc w:val="center"/>
        <w:rPr>
          <w:rFonts w:ascii="Arial" w:hAnsi="Arial" w:cs="Arial"/>
          <w:b/>
          <w:sz w:val="24"/>
          <w:szCs w:val="24"/>
        </w:rPr>
      </w:pPr>
    </w:p>
    <w:p w:rsidR="00630F29" w:rsidRDefault="00292932" w:rsidP="003A0B79">
      <w:pPr>
        <w:spacing w:line="480" w:lineRule="auto"/>
        <w:jc w:val="both"/>
        <w:rPr>
          <w:rFonts w:ascii="Arial" w:hAnsi="Arial" w:cs="Arial"/>
          <w:sz w:val="24"/>
          <w:szCs w:val="24"/>
        </w:rPr>
      </w:pPr>
      <w:r>
        <w:rPr>
          <w:rFonts w:ascii="Arial" w:hAnsi="Arial" w:cs="Arial"/>
          <w:sz w:val="24"/>
          <w:szCs w:val="24"/>
        </w:rPr>
        <w:t>Gaines, Ernest J</w:t>
      </w:r>
      <w:r w:rsidR="005D0227">
        <w:rPr>
          <w:rFonts w:ascii="Arial" w:hAnsi="Arial" w:cs="Arial"/>
          <w:sz w:val="24"/>
          <w:szCs w:val="24"/>
        </w:rPr>
        <w:t xml:space="preserve">. (1995). </w:t>
      </w:r>
      <w:r>
        <w:rPr>
          <w:rFonts w:ascii="Arial" w:hAnsi="Arial" w:cs="Arial"/>
          <w:sz w:val="24"/>
          <w:szCs w:val="24"/>
        </w:rPr>
        <w:t>The Sky is Gray. In John Henry Clarke, Black American Short</w:t>
      </w:r>
    </w:p>
    <w:p w:rsidR="002F240B" w:rsidRDefault="00292932" w:rsidP="003A0B79">
      <w:pPr>
        <w:spacing w:line="480" w:lineRule="auto"/>
        <w:ind w:firstLine="720"/>
        <w:jc w:val="both"/>
        <w:rPr>
          <w:rFonts w:ascii="Arial" w:hAnsi="Arial" w:cs="Arial"/>
          <w:sz w:val="24"/>
          <w:szCs w:val="24"/>
        </w:rPr>
      </w:pPr>
      <w:r>
        <w:rPr>
          <w:rFonts w:ascii="Arial" w:hAnsi="Arial" w:cs="Arial"/>
          <w:sz w:val="24"/>
          <w:szCs w:val="24"/>
        </w:rPr>
        <w:t>Stories: A Century of the Best (pp. 321-348). New York: Hill and Wang</w:t>
      </w:r>
      <w:r w:rsidR="00B0010A">
        <w:rPr>
          <w:rFonts w:ascii="Arial" w:hAnsi="Arial" w:cs="Arial"/>
          <w:sz w:val="24"/>
          <w:szCs w:val="24"/>
        </w:rPr>
        <w:t>.</w:t>
      </w:r>
    </w:p>
    <w:p w:rsidR="00630F29" w:rsidRDefault="00630F29" w:rsidP="003A0B79">
      <w:pPr>
        <w:spacing w:line="480" w:lineRule="auto"/>
        <w:jc w:val="both"/>
        <w:rPr>
          <w:rFonts w:ascii="Arial" w:hAnsi="Arial" w:cs="Arial"/>
          <w:sz w:val="24"/>
          <w:szCs w:val="24"/>
        </w:rPr>
      </w:pPr>
      <w:proofErr w:type="spellStart"/>
      <w:r>
        <w:rPr>
          <w:rFonts w:ascii="Arial" w:hAnsi="Arial" w:cs="Arial"/>
          <w:sz w:val="24"/>
          <w:szCs w:val="24"/>
        </w:rPr>
        <w:t>Gaudet</w:t>
      </w:r>
      <w:proofErr w:type="spellEnd"/>
      <w:r>
        <w:rPr>
          <w:rFonts w:ascii="Arial" w:hAnsi="Arial" w:cs="Arial"/>
          <w:sz w:val="24"/>
          <w:szCs w:val="24"/>
        </w:rPr>
        <w:t>, Marsha and Wooten, Carl.  Porch Talk with Ernest Gaines: Conversations on the</w:t>
      </w:r>
    </w:p>
    <w:p w:rsidR="00BC4E06" w:rsidRDefault="00630F29" w:rsidP="003A0B79">
      <w:pPr>
        <w:spacing w:line="480" w:lineRule="auto"/>
        <w:ind w:left="720"/>
        <w:jc w:val="both"/>
        <w:rPr>
          <w:rFonts w:ascii="Arial" w:hAnsi="Arial" w:cs="Arial"/>
          <w:sz w:val="24"/>
          <w:szCs w:val="24"/>
        </w:rPr>
      </w:pPr>
      <w:r>
        <w:rPr>
          <w:rFonts w:ascii="Arial" w:hAnsi="Arial" w:cs="Arial"/>
          <w:sz w:val="24"/>
          <w:szCs w:val="24"/>
        </w:rPr>
        <w:t>Writer’s Craft. Baton Rouge and London: Louisiana State University Press, 1990. Print.</w:t>
      </w:r>
    </w:p>
    <w:p w:rsidR="00820C45" w:rsidRDefault="00820C45" w:rsidP="003A0B79">
      <w:pPr>
        <w:spacing w:line="480" w:lineRule="auto"/>
        <w:jc w:val="both"/>
        <w:rPr>
          <w:rFonts w:ascii="Arial" w:hAnsi="Arial" w:cs="Arial"/>
          <w:sz w:val="24"/>
          <w:szCs w:val="24"/>
        </w:rPr>
      </w:pPr>
      <w:r w:rsidRPr="006C44E9">
        <w:rPr>
          <w:rFonts w:ascii="Arial" w:hAnsi="Arial" w:cs="Arial"/>
          <w:sz w:val="24"/>
          <w:szCs w:val="24"/>
        </w:rPr>
        <w:t xml:space="preserve">Campbell, Donna M. "Naturalism in American Literature. " Literary Movements. Dept. of </w:t>
      </w:r>
    </w:p>
    <w:p w:rsidR="00820C45" w:rsidRDefault="00820C45" w:rsidP="003A0B79">
      <w:pPr>
        <w:spacing w:line="480" w:lineRule="auto"/>
        <w:ind w:left="720"/>
        <w:jc w:val="both"/>
        <w:rPr>
          <w:rFonts w:ascii="Arial" w:hAnsi="Arial" w:cs="Arial"/>
          <w:sz w:val="24"/>
          <w:szCs w:val="24"/>
        </w:rPr>
      </w:pPr>
      <w:r w:rsidRPr="006C44E9">
        <w:rPr>
          <w:rFonts w:ascii="Arial" w:hAnsi="Arial" w:cs="Arial"/>
          <w:sz w:val="24"/>
          <w:szCs w:val="24"/>
        </w:rPr>
        <w:t>English, Washington State University. La</w:t>
      </w:r>
      <w:r>
        <w:rPr>
          <w:rFonts w:ascii="Arial" w:hAnsi="Arial" w:cs="Arial"/>
          <w:sz w:val="24"/>
          <w:szCs w:val="24"/>
        </w:rPr>
        <w:t xml:space="preserve">st Modified 7/4/2013 </w:t>
      </w:r>
      <w:r w:rsidRPr="006C44E9">
        <w:rPr>
          <w:rFonts w:ascii="Arial" w:hAnsi="Arial" w:cs="Arial"/>
          <w:sz w:val="24"/>
          <w:szCs w:val="24"/>
        </w:rPr>
        <w:t xml:space="preserve">© 1997-2010. Web. </w:t>
      </w:r>
      <w:r>
        <w:rPr>
          <w:rFonts w:ascii="Arial" w:hAnsi="Arial" w:cs="Arial"/>
          <w:sz w:val="24"/>
          <w:szCs w:val="24"/>
        </w:rPr>
        <w:t xml:space="preserve">Retrieved 2/7/2016.  </w:t>
      </w:r>
      <w:hyperlink r:id="rId8" w:history="1">
        <w:r w:rsidRPr="00C1183D">
          <w:rPr>
            <w:rStyle w:val="Hyperlink"/>
            <w:rFonts w:ascii="Arial" w:hAnsi="Arial" w:cs="Arial"/>
            <w:sz w:val="24"/>
            <w:szCs w:val="24"/>
          </w:rPr>
          <w:t>http://public.wsu.edu/~campbelld/amlit/natural.htm</w:t>
        </w:r>
      </w:hyperlink>
      <w:r>
        <w:rPr>
          <w:rFonts w:ascii="Arial" w:hAnsi="Arial" w:cs="Arial"/>
          <w:sz w:val="24"/>
          <w:szCs w:val="24"/>
        </w:rPr>
        <w:t>.</w:t>
      </w:r>
    </w:p>
    <w:p w:rsidR="00820C45" w:rsidRDefault="00820C45" w:rsidP="003A0B79">
      <w:pPr>
        <w:spacing w:line="480" w:lineRule="auto"/>
        <w:jc w:val="both"/>
        <w:rPr>
          <w:rFonts w:ascii="Arial" w:hAnsi="Arial" w:cs="Arial"/>
          <w:sz w:val="24"/>
          <w:szCs w:val="24"/>
        </w:rPr>
      </w:pPr>
    </w:p>
    <w:sectPr w:rsidR="00820C45" w:rsidSect="00D627B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629D" w:rsidRDefault="004E629D" w:rsidP="003C7AE2">
      <w:pPr>
        <w:spacing w:after="0" w:line="240" w:lineRule="auto"/>
      </w:pPr>
      <w:r>
        <w:separator/>
      </w:r>
    </w:p>
  </w:endnote>
  <w:endnote w:type="continuationSeparator" w:id="0">
    <w:p w:rsidR="004E629D" w:rsidRDefault="004E629D" w:rsidP="003C7A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0362042"/>
      <w:docPartObj>
        <w:docPartGallery w:val="Page Numbers (Bottom of Page)"/>
        <w:docPartUnique/>
      </w:docPartObj>
    </w:sdtPr>
    <w:sdtEndPr>
      <w:rPr>
        <w:noProof/>
      </w:rPr>
    </w:sdtEndPr>
    <w:sdtContent>
      <w:p w:rsidR="003C7AE2" w:rsidRDefault="003C7AE2">
        <w:pPr>
          <w:pStyle w:val="Footer"/>
          <w:jc w:val="center"/>
        </w:pPr>
        <w:r>
          <w:fldChar w:fldCharType="begin"/>
        </w:r>
        <w:r>
          <w:instrText xml:space="preserve"> PAGE   \* MERGEFORMAT </w:instrText>
        </w:r>
        <w:r>
          <w:fldChar w:fldCharType="separate"/>
        </w:r>
        <w:r w:rsidR="005302FF">
          <w:rPr>
            <w:noProof/>
          </w:rPr>
          <w:t>8</w:t>
        </w:r>
        <w:r>
          <w:rPr>
            <w:noProof/>
          </w:rPr>
          <w:fldChar w:fldCharType="end"/>
        </w:r>
      </w:p>
    </w:sdtContent>
  </w:sdt>
  <w:p w:rsidR="003C7AE2" w:rsidRDefault="003C7A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629D" w:rsidRDefault="004E629D" w:rsidP="003C7AE2">
      <w:pPr>
        <w:spacing w:after="0" w:line="240" w:lineRule="auto"/>
      </w:pPr>
      <w:r>
        <w:separator/>
      </w:r>
    </w:p>
  </w:footnote>
  <w:footnote w:type="continuationSeparator" w:id="0">
    <w:p w:rsidR="004E629D" w:rsidRDefault="004E629D" w:rsidP="003C7A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6C2286"/>
    <w:multiLevelType w:val="hybridMultilevel"/>
    <w:tmpl w:val="39CA455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F925DBD"/>
    <w:multiLevelType w:val="hybridMultilevel"/>
    <w:tmpl w:val="3D903E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50C45B8"/>
    <w:multiLevelType w:val="hybridMultilevel"/>
    <w:tmpl w:val="3F5C37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4E60F0"/>
    <w:multiLevelType w:val="hybridMultilevel"/>
    <w:tmpl w:val="A03A7726"/>
    <w:lvl w:ilvl="0" w:tplc="3606CC4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580F2A"/>
    <w:multiLevelType w:val="hybridMultilevel"/>
    <w:tmpl w:val="E35024FE"/>
    <w:lvl w:ilvl="0" w:tplc="04090019">
      <w:start w:val="1"/>
      <w:numFmt w:val="lowerLetter"/>
      <w:lvlText w:val="%1."/>
      <w:lvlJc w:val="left"/>
      <w:pPr>
        <w:ind w:left="2160" w:hanging="72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7648793E"/>
    <w:multiLevelType w:val="hybridMultilevel"/>
    <w:tmpl w:val="021420A4"/>
    <w:lvl w:ilvl="0" w:tplc="5F580E4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1"/>
  </w:num>
  <w:num w:numId="4">
    <w:abstractNumId w:val="3"/>
  </w:num>
  <w:num w:numId="5">
    <w:abstractNumId w:val="0"/>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FA9"/>
    <w:rsid w:val="000130EE"/>
    <w:rsid w:val="00057168"/>
    <w:rsid w:val="0006561C"/>
    <w:rsid w:val="000756F7"/>
    <w:rsid w:val="000849A4"/>
    <w:rsid w:val="000A102C"/>
    <w:rsid w:val="000B0695"/>
    <w:rsid w:val="000B2E10"/>
    <w:rsid w:val="000B34CA"/>
    <w:rsid w:val="000D0F29"/>
    <w:rsid w:val="000E026A"/>
    <w:rsid w:val="000E7A6C"/>
    <w:rsid w:val="000F63E5"/>
    <w:rsid w:val="00100155"/>
    <w:rsid w:val="001172A1"/>
    <w:rsid w:val="001175E7"/>
    <w:rsid w:val="00123843"/>
    <w:rsid w:val="0012435F"/>
    <w:rsid w:val="0012635D"/>
    <w:rsid w:val="00144BE4"/>
    <w:rsid w:val="001528D1"/>
    <w:rsid w:val="0016118A"/>
    <w:rsid w:val="001630E3"/>
    <w:rsid w:val="00187C08"/>
    <w:rsid w:val="001949E8"/>
    <w:rsid w:val="001B6AB5"/>
    <w:rsid w:val="001C78DD"/>
    <w:rsid w:val="001D51C5"/>
    <w:rsid w:val="001D7C18"/>
    <w:rsid w:val="001F1B5F"/>
    <w:rsid w:val="001F22D1"/>
    <w:rsid w:val="00212EA9"/>
    <w:rsid w:val="00216C58"/>
    <w:rsid w:val="0022080D"/>
    <w:rsid w:val="00233093"/>
    <w:rsid w:val="0024115C"/>
    <w:rsid w:val="002532FD"/>
    <w:rsid w:val="00280DCB"/>
    <w:rsid w:val="00292932"/>
    <w:rsid w:val="00294163"/>
    <w:rsid w:val="002A7B31"/>
    <w:rsid w:val="002C2FA9"/>
    <w:rsid w:val="002C3211"/>
    <w:rsid w:val="002D04C1"/>
    <w:rsid w:val="002D7652"/>
    <w:rsid w:val="002E0877"/>
    <w:rsid w:val="002E33C9"/>
    <w:rsid w:val="002E48A2"/>
    <w:rsid w:val="002F240B"/>
    <w:rsid w:val="00301388"/>
    <w:rsid w:val="0030462D"/>
    <w:rsid w:val="003215A3"/>
    <w:rsid w:val="003231E2"/>
    <w:rsid w:val="00327AB3"/>
    <w:rsid w:val="0033255A"/>
    <w:rsid w:val="0033700E"/>
    <w:rsid w:val="003570FE"/>
    <w:rsid w:val="00371DED"/>
    <w:rsid w:val="0037789A"/>
    <w:rsid w:val="003847F5"/>
    <w:rsid w:val="00390F1F"/>
    <w:rsid w:val="00391D20"/>
    <w:rsid w:val="00394730"/>
    <w:rsid w:val="003A0B79"/>
    <w:rsid w:val="003C0EDD"/>
    <w:rsid w:val="003C187A"/>
    <w:rsid w:val="003C19C1"/>
    <w:rsid w:val="003C7AE2"/>
    <w:rsid w:val="003E2B0D"/>
    <w:rsid w:val="003E568A"/>
    <w:rsid w:val="003F50C3"/>
    <w:rsid w:val="003F57A7"/>
    <w:rsid w:val="003F5CD5"/>
    <w:rsid w:val="0041168C"/>
    <w:rsid w:val="00417061"/>
    <w:rsid w:val="00422042"/>
    <w:rsid w:val="004414C9"/>
    <w:rsid w:val="00441987"/>
    <w:rsid w:val="0044530F"/>
    <w:rsid w:val="00446FBD"/>
    <w:rsid w:val="00450D2E"/>
    <w:rsid w:val="00452511"/>
    <w:rsid w:val="004741A7"/>
    <w:rsid w:val="004832CB"/>
    <w:rsid w:val="00483F07"/>
    <w:rsid w:val="00484A21"/>
    <w:rsid w:val="00491DD5"/>
    <w:rsid w:val="004A3998"/>
    <w:rsid w:val="004B52F6"/>
    <w:rsid w:val="004C6A0A"/>
    <w:rsid w:val="004C7111"/>
    <w:rsid w:val="004E629D"/>
    <w:rsid w:val="004F5515"/>
    <w:rsid w:val="00501D33"/>
    <w:rsid w:val="005040C5"/>
    <w:rsid w:val="00507E2B"/>
    <w:rsid w:val="005302FF"/>
    <w:rsid w:val="005308B2"/>
    <w:rsid w:val="00554F27"/>
    <w:rsid w:val="00555613"/>
    <w:rsid w:val="00567526"/>
    <w:rsid w:val="0057373D"/>
    <w:rsid w:val="00574560"/>
    <w:rsid w:val="00574A83"/>
    <w:rsid w:val="005836CA"/>
    <w:rsid w:val="0058471B"/>
    <w:rsid w:val="00592D74"/>
    <w:rsid w:val="005A4556"/>
    <w:rsid w:val="005C6D40"/>
    <w:rsid w:val="005C7477"/>
    <w:rsid w:val="005D0227"/>
    <w:rsid w:val="005D0FB4"/>
    <w:rsid w:val="005E1E99"/>
    <w:rsid w:val="005F0D55"/>
    <w:rsid w:val="005F4902"/>
    <w:rsid w:val="0062257A"/>
    <w:rsid w:val="00627BA3"/>
    <w:rsid w:val="00630F29"/>
    <w:rsid w:val="00635A3B"/>
    <w:rsid w:val="00640B9D"/>
    <w:rsid w:val="00640D62"/>
    <w:rsid w:val="00645FDB"/>
    <w:rsid w:val="0064735E"/>
    <w:rsid w:val="00647AFC"/>
    <w:rsid w:val="00651A5D"/>
    <w:rsid w:val="00661174"/>
    <w:rsid w:val="00663EDF"/>
    <w:rsid w:val="00666CB9"/>
    <w:rsid w:val="00672188"/>
    <w:rsid w:val="00675C01"/>
    <w:rsid w:val="00680F34"/>
    <w:rsid w:val="006870E9"/>
    <w:rsid w:val="00697393"/>
    <w:rsid w:val="006B1E6F"/>
    <w:rsid w:val="006B3A41"/>
    <w:rsid w:val="006B6259"/>
    <w:rsid w:val="006B67BF"/>
    <w:rsid w:val="006C44E9"/>
    <w:rsid w:val="006C534E"/>
    <w:rsid w:val="006D2A94"/>
    <w:rsid w:val="006D7411"/>
    <w:rsid w:val="006D7B0F"/>
    <w:rsid w:val="006E5C66"/>
    <w:rsid w:val="006E62E0"/>
    <w:rsid w:val="00745221"/>
    <w:rsid w:val="0075210C"/>
    <w:rsid w:val="007563F6"/>
    <w:rsid w:val="00766E31"/>
    <w:rsid w:val="00792B69"/>
    <w:rsid w:val="007A6D4F"/>
    <w:rsid w:val="007A76EC"/>
    <w:rsid w:val="007C7CE5"/>
    <w:rsid w:val="007D48ED"/>
    <w:rsid w:val="007E7C06"/>
    <w:rsid w:val="007F1B28"/>
    <w:rsid w:val="00811DAE"/>
    <w:rsid w:val="00815C30"/>
    <w:rsid w:val="008174D6"/>
    <w:rsid w:val="00820C45"/>
    <w:rsid w:val="00823EC4"/>
    <w:rsid w:val="00831628"/>
    <w:rsid w:val="00837177"/>
    <w:rsid w:val="00863CC0"/>
    <w:rsid w:val="00872C86"/>
    <w:rsid w:val="008B1B0E"/>
    <w:rsid w:val="008B44C9"/>
    <w:rsid w:val="008D05DC"/>
    <w:rsid w:val="008D7379"/>
    <w:rsid w:val="008E1244"/>
    <w:rsid w:val="008F27BC"/>
    <w:rsid w:val="008F6013"/>
    <w:rsid w:val="009111F0"/>
    <w:rsid w:val="00927680"/>
    <w:rsid w:val="009343A3"/>
    <w:rsid w:val="00934ADA"/>
    <w:rsid w:val="00960A3E"/>
    <w:rsid w:val="0096191C"/>
    <w:rsid w:val="009663E7"/>
    <w:rsid w:val="00970C48"/>
    <w:rsid w:val="00972C06"/>
    <w:rsid w:val="009828A1"/>
    <w:rsid w:val="00991F7E"/>
    <w:rsid w:val="00996F41"/>
    <w:rsid w:val="00997179"/>
    <w:rsid w:val="00997B02"/>
    <w:rsid w:val="009A4B2F"/>
    <w:rsid w:val="009B0AA1"/>
    <w:rsid w:val="009B13B3"/>
    <w:rsid w:val="009B22A8"/>
    <w:rsid w:val="009B3FB6"/>
    <w:rsid w:val="009B4120"/>
    <w:rsid w:val="009D24EB"/>
    <w:rsid w:val="009D485F"/>
    <w:rsid w:val="009E2D07"/>
    <w:rsid w:val="00A01E63"/>
    <w:rsid w:val="00A142A2"/>
    <w:rsid w:val="00A17489"/>
    <w:rsid w:val="00A4727F"/>
    <w:rsid w:val="00A70F83"/>
    <w:rsid w:val="00A7275A"/>
    <w:rsid w:val="00A7351E"/>
    <w:rsid w:val="00A84533"/>
    <w:rsid w:val="00A93698"/>
    <w:rsid w:val="00A9480D"/>
    <w:rsid w:val="00A95D51"/>
    <w:rsid w:val="00AA2A54"/>
    <w:rsid w:val="00AA6A0B"/>
    <w:rsid w:val="00AB0061"/>
    <w:rsid w:val="00AB26CA"/>
    <w:rsid w:val="00AB5D14"/>
    <w:rsid w:val="00AD44B0"/>
    <w:rsid w:val="00AF3FFE"/>
    <w:rsid w:val="00AF5E21"/>
    <w:rsid w:val="00B0010A"/>
    <w:rsid w:val="00B00BD1"/>
    <w:rsid w:val="00B05FBC"/>
    <w:rsid w:val="00B14013"/>
    <w:rsid w:val="00B2748F"/>
    <w:rsid w:val="00B31206"/>
    <w:rsid w:val="00B44038"/>
    <w:rsid w:val="00B5197B"/>
    <w:rsid w:val="00B53C50"/>
    <w:rsid w:val="00B54FCF"/>
    <w:rsid w:val="00B67D88"/>
    <w:rsid w:val="00B72434"/>
    <w:rsid w:val="00B8443F"/>
    <w:rsid w:val="00B867CF"/>
    <w:rsid w:val="00B871D2"/>
    <w:rsid w:val="00BA2F8B"/>
    <w:rsid w:val="00BC2820"/>
    <w:rsid w:val="00BC3257"/>
    <w:rsid w:val="00BC4E06"/>
    <w:rsid w:val="00BD7B4A"/>
    <w:rsid w:val="00C020AA"/>
    <w:rsid w:val="00C12E56"/>
    <w:rsid w:val="00C22FD6"/>
    <w:rsid w:val="00C444A6"/>
    <w:rsid w:val="00C627BF"/>
    <w:rsid w:val="00C639A4"/>
    <w:rsid w:val="00C66989"/>
    <w:rsid w:val="00C71418"/>
    <w:rsid w:val="00C84461"/>
    <w:rsid w:val="00C9080E"/>
    <w:rsid w:val="00CA6A2E"/>
    <w:rsid w:val="00CC042F"/>
    <w:rsid w:val="00CD24B8"/>
    <w:rsid w:val="00CD71BD"/>
    <w:rsid w:val="00CE51AA"/>
    <w:rsid w:val="00D13150"/>
    <w:rsid w:val="00D1454D"/>
    <w:rsid w:val="00D219D8"/>
    <w:rsid w:val="00D2532F"/>
    <w:rsid w:val="00D47F46"/>
    <w:rsid w:val="00D627B5"/>
    <w:rsid w:val="00D73C7A"/>
    <w:rsid w:val="00D73DC2"/>
    <w:rsid w:val="00D870E8"/>
    <w:rsid w:val="00D9408F"/>
    <w:rsid w:val="00D951F0"/>
    <w:rsid w:val="00DA52F1"/>
    <w:rsid w:val="00DA792E"/>
    <w:rsid w:val="00DC258A"/>
    <w:rsid w:val="00DD66A0"/>
    <w:rsid w:val="00DE146A"/>
    <w:rsid w:val="00DE7B05"/>
    <w:rsid w:val="00DF0426"/>
    <w:rsid w:val="00E00BF5"/>
    <w:rsid w:val="00E26857"/>
    <w:rsid w:val="00E3209E"/>
    <w:rsid w:val="00E323E4"/>
    <w:rsid w:val="00E4376E"/>
    <w:rsid w:val="00E4600D"/>
    <w:rsid w:val="00E47527"/>
    <w:rsid w:val="00E5259C"/>
    <w:rsid w:val="00E55E40"/>
    <w:rsid w:val="00E6113A"/>
    <w:rsid w:val="00E67E61"/>
    <w:rsid w:val="00E773EB"/>
    <w:rsid w:val="00E82F98"/>
    <w:rsid w:val="00E8661E"/>
    <w:rsid w:val="00E96048"/>
    <w:rsid w:val="00EA790E"/>
    <w:rsid w:val="00EB72EA"/>
    <w:rsid w:val="00EC67ED"/>
    <w:rsid w:val="00ED7BFF"/>
    <w:rsid w:val="00EE6E90"/>
    <w:rsid w:val="00EE7856"/>
    <w:rsid w:val="00EF366F"/>
    <w:rsid w:val="00F021E2"/>
    <w:rsid w:val="00F16B1A"/>
    <w:rsid w:val="00F23EE0"/>
    <w:rsid w:val="00F24B85"/>
    <w:rsid w:val="00F27A96"/>
    <w:rsid w:val="00F31A2E"/>
    <w:rsid w:val="00F32703"/>
    <w:rsid w:val="00F35295"/>
    <w:rsid w:val="00F37D85"/>
    <w:rsid w:val="00F4510C"/>
    <w:rsid w:val="00F50484"/>
    <w:rsid w:val="00F52098"/>
    <w:rsid w:val="00F63C47"/>
    <w:rsid w:val="00F70D50"/>
    <w:rsid w:val="00F8082E"/>
    <w:rsid w:val="00F90600"/>
    <w:rsid w:val="00F93B15"/>
    <w:rsid w:val="00F95B80"/>
    <w:rsid w:val="00FC683A"/>
    <w:rsid w:val="00FD0278"/>
    <w:rsid w:val="00FD3D63"/>
    <w:rsid w:val="00FE01AD"/>
    <w:rsid w:val="00FF0B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17193"/>
  <w15:chartTrackingRefBased/>
  <w15:docId w15:val="{3A2CCEEF-0740-4262-959A-0F82E2DAC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3B15"/>
    <w:pPr>
      <w:spacing w:after="0" w:line="240" w:lineRule="auto"/>
    </w:pPr>
  </w:style>
  <w:style w:type="paragraph" w:styleId="ListParagraph">
    <w:name w:val="List Paragraph"/>
    <w:basedOn w:val="Normal"/>
    <w:uiPriority w:val="34"/>
    <w:qFormat/>
    <w:rsid w:val="009828A1"/>
    <w:pPr>
      <w:ind w:left="720"/>
      <w:contextualSpacing/>
    </w:pPr>
  </w:style>
  <w:style w:type="character" w:styleId="Hyperlink">
    <w:name w:val="Hyperlink"/>
    <w:basedOn w:val="DefaultParagraphFont"/>
    <w:uiPriority w:val="99"/>
    <w:unhideWhenUsed/>
    <w:rsid w:val="009B22A8"/>
    <w:rPr>
      <w:color w:val="0563C1" w:themeColor="hyperlink"/>
      <w:u w:val="single"/>
    </w:rPr>
  </w:style>
  <w:style w:type="character" w:styleId="FollowedHyperlink">
    <w:name w:val="FollowedHyperlink"/>
    <w:basedOn w:val="DefaultParagraphFont"/>
    <w:uiPriority w:val="99"/>
    <w:semiHidden/>
    <w:unhideWhenUsed/>
    <w:rsid w:val="00B67D88"/>
    <w:rPr>
      <w:color w:val="954F72" w:themeColor="followedHyperlink"/>
      <w:u w:val="single"/>
    </w:rPr>
  </w:style>
  <w:style w:type="paragraph" w:styleId="Header">
    <w:name w:val="header"/>
    <w:basedOn w:val="Normal"/>
    <w:link w:val="HeaderChar"/>
    <w:uiPriority w:val="99"/>
    <w:unhideWhenUsed/>
    <w:rsid w:val="003C7A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7AE2"/>
  </w:style>
  <w:style w:type="paragraph" w:styleId="Footer">
    <w:name w:val="footer"/>
    <w:basedOn w:val="Normal"/>
    <w:link w:val="FooterChar"/>
    <w:uiPriority w:val="99"/>
    <w:unhideWhenUsed/>
    <w:rsid w:val="003C7A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7A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4137568">
      <w:bodyDiv w:val="1"/>
      <w:marLeft w:val="0"/>
      <w:marRight w:val="0"/>
      <w:marTop w:val="0"/>
      <w:marBottom w:val="0"/>
      <w:divBdr>
        <w:top w:val="none" w:sz="0" w:space="0" w:color="auto"/>
        <w:left w:val="none" w:sz="0" w:space="0" w:color="auto"/>
        <w:bottom w:val="none" w:sz="0" w:space="0" w:color="auto"/>
        <w:right w:val="none" w:sz="0" w:space="0" w:color="auto"/>
      </w:divBdr>
    </w:div>
    <w:div w:id="719212213">
      <w:bodyDiv w:val="1"/>
      <w:marLeft w:val="0"/>
      <w:marRight w:val="0"/>
      <w:marTop w:val="0"/>
      <w:marBottom w:val="0"/>
      <w:divBdr>
        <w:top w:val="none" w:sz="0" w:space="0" w:color="auto"/>
        <w:left w:val="none" w:sz="0" w:space="0" w:color="auto"/>
        <w:bottom w:val="none" w:sz="0" w:space="0" w:color="auto"/>
        <w:right w:val="none" w:sz="0" w:space="0" w:color="auto"/>
      </w:divBdr>
    </w:div>
    <w:div w:id="1562210072">
      <w:bodyDiv w:val="1"/>
      <w:marLeft w:val="0"/>
      <w:marRight w:val="0"/>
      <w:marTop w:val="0"/>
      <w:marBottom w:val="0"/>
      <w:divBdr>
        <w:top w:val="none" w:sz="0" w:space="0" w:color="auto"/>
        <w:left w:val="none" w:sz="0" w:space="0" w:color="auto"/>
        <w:bottom w:val="none" w:sz="0" w:space="0" w:color="auto"/>
        <w:right w:val="none" w:sz="0" w:space="0" w:color="auto"/>
      </w:divBdr>
    </w:div>
    <w:div w:id="2091151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ublic.wsu.edu/~campbelld/amlit/natural.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6AE075-D14F-43A4-BC37-DF4149D505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1982</Words>
  <Characters>11298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Blue</dc:creator>
  <cp:keywords/>
  <dc:description/>
  <cp:lastModifiedBy>Tammy Blue</cp:lastModifiedBy>
  <cp:revision>3</cp:revision>
  <dcterms:created xsi:type="dcterms:W3CDTF">2016-02-07T20:26:00Z</dcterms:created>
  <dcterms:modified xsi:type="dcterms:W3CDTF">2016-02-22T22:04:00Z</dcterms:modified>
</cp:coreProperties>
</file>